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425"/>
        <w:gridCol w:w="5827"/>
      </w:tblGrid>
      <w:tr w:rsidR="003D7612" w:rsidRPr="000F38C0" w14:paraId="5FF0D4A0" w14:textId="77777777" w:rsidTr="00EE794E">
        <w:tc>
          <w:tcPr>
            <w:tcW w:w="3828" w:type="dxa"/>
          </w:tcPr>
          <w:p w14:paraId="2C9ADBDB" w14:textId="77777777" w:rsidR="003D7612" w:rsidRDefault="003D7612" w:rsidP="0072084B">
            <w:pPr>
              <w:pStyle w:val="1"/>
              <w:ind w:firstLine="709"/>
              <w:jc w:val="right"/>
              <w:rPr>
                <w:b/>
              </w:rPr>
            </w:pPr>
          </w:p>
          <w:p w14:paraId="4BF12D82" w14:textId="77777777" w:rsidR="003D7612" w:rsidRPr="00EE1684" w:rsidRDefault="003D7612" w:rsidP="0072084B">
            <w:pPr>
              <w:pStyle w:val="1"/>
              <w:ind w:firstLine="709"/>
              <w:jc w:val="right"/>
              <w:rPr>
                <w:b/>
              </w:rPr>
            </w:pPr>
          </w:p>
          <w:p w14:paraId="7E6BC2F8" w14:textId="77777777" w:rsidR="003D7612" w:rsidRDefault="003D7612" w:rsidP="0072084B">
            <w:pPr>
              <w:pStyle w:val="1"/>
              <w:ind w:firstLine="709"/>
            </w:pPr>
          </w:p>
          <w:p w14:paraId="07238FC5" w14:textId="77777777" w:rsidR="003D7612" w:rsidRDefault="003D7612" w:rsidP="0072084B">
            <w:pPr>
              <w:pStyle w:val="1"/>
              <w:ind w:firstLine="709"/>
            </w:pPr>
          </w:p>
        </w:tc>
        <w:tc>
          <w:tcPr>
            <w:tcW w:w="425" w:type="dxa"/>
          </w:tcPr>
          <w:p w14:paraId="7A4F2CCA" w14:textId="77777777" w:rsidR="003D7612" w:rsidRDefault="003D7612" w:rsidP="0072084B">
            <w:pPr>
              <w:pStyle w:val="1"/>
              <w:ind w:firstLine="709"/>
            </w:pPr>
          </w:p>
        </w:tc>
        <w:tc>
          <w:tcPr>
            <w:tcW w:w="5827" w:type="dxa"/>
          </w:tcPr>
          <w:p w14:paraId="000F57A0" w14:textId="77777777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УТВЕРЖДЕНО </w:t>
            </w:r>
          </w:p>
          <w:p w14:paraId="67A14FA4" w14:textId="77777777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>решением годового общего собрания акционеров Акционерного общества</w:t>
            </w:r>
            <w:r>
              <w:rPr>
                <w:b/>
              </w:rPr>
              <w:t xml:space="preserve"> Владимирский завод</w:t>
            </w:r>
          </w:p>
          <w:p w14:paraId="32794177" w14:textId="77777777" w:rsidR="00EE794E" w:rsidRPr="006C5C53" w:rsidRDefault="00EE794E" w:rsidP="00EE794E">
            <w:pPr>
              <w:jc w:val="right"/>
              <w:rPr>
                <w:b/>
              </w:rPr>
            </w:pPr>
            <w:r>
              <w:rPr>
                <w:b/>
              </w:rPr>
              <w:t>прецизионного оборудования «Техника</w:t>
            </w:r>
            <w:r w:rsidRPr="006C5C53">
              <w:rPr>
                <w:b/>
              </w:rPr>
              <w:t>»</w:t>
            </w:r>
          </w:p>
          <w:p w14:paraId="70D12F25" w14:textId="791E1A3B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от </w:t>
            </w:r>
            <w:r w:rsidR="00D9572E">
              <w:rPr>
                <w:b/>
              </w:rPr>
              <w:t>24</w:t>
            </w:r>
            <w:r w:rsidRPr="006C5C53">
              <w:rPr>
                <w:b/>
              </w:rPr>
              <w:t>.</w:t>
            </w:r>
            <w:r w:rsidR="00D9572E">
              <w:rPr>
                <w:b/>
              </w:rPr>
              <w:t>06</w:t>
            </w:r>
            <w:r w:rsidRPr="006C5C53">
              <w:rPr>
                <w:b/>
              </w:rPr>
              <w:t>.20</w:t>
            </w:r>
            <w:r>
              <w:rPr>
                <w:b/>
              </w:rPr>
              <w:t>21</w:t>
            </w:r>
            <w:r w:rsidRPr="006C5C53">
              <w:rPr>
                <w:b/>
              </w:rPr>
              <w:t xml:space="preserve">г. </w:t>
            </w:r>
          </w:p>
          <w:p w14:paraId="240A9222" w14:textId="77777777" w:rsidR="00EE794E" w:rsidRPr="006C5C53" w:rsidRDefault="00EE794E" w:rsidP="00EE794E">
            <w:pPr>
              <w:jc w:val="right"/>
              <w:rPr>
                <w:b/>
                <w:color w:val="000000"/>
              </w:rPr>
            </w:pPr>
            <w:r w:rsidRPr="006C5C53">
              <w:rPr>
                <w:b/>
              </w:rPr>
              <w:t xml:space="preserve">(ОГРН </w:t>
            </w:r>
            <w:r>
              <w:rPr>
                <w:b/>
                <w:color w:val="000000"/>
              </w:rPr>
              <w:t>1023301286040</w:t>
            </w:r>
            <w:r w:rsidRPr="006C5C53">
              <w:rPr>
                <w:b/>
              </w:rPr>
              <w:t xml:space="preserve">; ИНН </w:t>
            </w:r>
            <w:r>
              <w:rPr>
                <w:b/>
                <w:color w:val="000000"/>
              </w:rPr>
              <w:t>3327101115</w:t>
            </w:r>
            <w:r w:rsidRPr="006C5C53">
              <w:rPr>
                <w:color w:val="000000"/>
              </w:rPr>
              <w:t>)</w:t>
            </w:r>
          </w:p>
          <w:p w14:paraId="4494E736" w14:textId="6C63FEDB" w:rsidR="00EE794E" w:rsidRPr="006C5C53" w:rsidRDefault="00EE794E" w:rsidP="00EE794E">
            <w:pPr>
              <w:jc w:val="right"/>
              <w:rPr>
                <w:b/>
              </w:rPr>
            </w:pPr>
            <w:r w:rsidRPr="006C5C53">
              <w:rPr>
                <w:b/>
              </w:rPr>
              <w:t xml:space="preserve">Протокол </w:t>
            </w:r>
            <w:r>
              <w:rPr>
                <w:b/>
              </w:rPr>
              <w:t xml:space="preserve">от </w:t>
            </w:r>
            <w:r w:rsidR="00D9572E">
              <w:rPr>
                <w:b/>
              </w:rPr>
              <w:t>25</w:t>
            </w:r>
            <w:r>
              <w:rPr>
                <w:b/>
              </w:rPr>
              <w:t>.</w:t>
            </w:r>
            <w:r w:rsidR="00D9572E">
              <w:rPr>
                <w:b/>
              </w:rPr>
              <w:t>06</w:t>
            </w:r>
            <w:r>
              <w:rPr>
                <w:b/>
              </w:rPr>
              <w:t xml:space="preserve">.2021г. </w:t>
            </w:r>
            <w:r w:rsidRPr="006C5C53">
              <w:rPr>
                <w:b/>
              </w:rPr>
              <w:t>№ 0</w:t>
            </w:r>
            <w:r w:rsidR="00D9572E">
              <w:rPr>
                <w:b/>
              </w:rPr>
              <w:t>1</w:t>
            </w:r>
            <w:r w:rsidRPr="006C5C53">
              <w:rPr>
                <w:b/>
              </w:rPr>
              <w:t>/20</w:t>
            </w:r>
            <w:r>
              <w:rPr>
                <w:b/>
              </w:rPr>
              <w:t>21</w:t>
            </w:r>
          </w:p>
          <w:p w14:paraId="1F76D9B0" w14:textId="77777777" w:rsidR="00EE794E" w:rsidRPr="006C5C53" w:rsidRDefault="00EE794E" w:rsidP="00EE794E">
            <w:pPr>
              <w:ind w:firstLine="709"/>
              <w:jc w:val="right"/>
              <w:rPr>
                <w:b/>
              </w:rPr>
            </w:pPr>
            <w:r w:rsidRPr="006C5C53">
              <w:rPr>
                <w:b/>
              </w:rPr>
              <w:t xml:space="preserve">                                                                                    _________________________________</w:t>
            </w:r>
          </w:p>
          <w:p w14:paraId="2D89EAF6" w14:textId="77777777" w:rsidR="00EE794E" w:rsidRPr="006C5C53" w:rsidRDefault="00EE794E" w:rsidP="00EE794E">
            <w:pPr>
              <w:ind w:firstLine="709"/>
              <w:jc w:val="right"/>
              <w:rPr>
                <w:b/>
              </w:rPr>
            </w:pPr>
            <w:r w:rsidRPr="006C5C53">
              <w:rPr>
                <w:b/>
              </w:rPr>
              <w:t xml:space="preserve">         </w:t>
            </w:r>
            <w:r>
              <w:rPr>
                <w:b/>
              </w:rPr>
              <w:t>И.о.</w:t>
            </w:r>
            <w:r w:rsidRPr="006C5C53">
              <w:rPr>
                <w:b/>
              </w:rPr>
              <w:t xml:space="preserve"> Генеральн</w:t>
            </w:r>
            <w:r>
              <w:rPr>
                <w:b/>
              </w:rPr>
              <w:t>ого</w:t>
            </w:r>
            <w:r w:rsidRPr="006C5C53">
              <w:rPr>
                <w:b/>
              </w:rPr>
              <w:t xml:space="preserve"> директор</w:t>
            </w:r>
            <w:r>
              <w:rPr>
                <w:b/>
              </w:rPr>
              <w:t>а</w:t>
            </w:r>
            <w:r w:rsidRPr="006C5C53">
              <w:rPr>
                <w:b/>
              </w:rPr>
              <w:t xml:space="preserve"> </w:t>
            </w:r>
          </w:p>
          <w:p w14:paraId="1F07B7C9" w14:textId="77777777" w:rsidR="00EE794E" w:rsidRPr="006C5C53" w:rsidRDefault="00EE794E" w:rsidP="00EE794E">
            <w:pPr>
              <w:ind w:firstLine="709"/>
              <w:jc w:val="right"/>
              <w:rPr>
                <w:b/>
              </w:rPr>
            </w:pPr>
            <w:r>
              <w:rPr>
                <w:b/>
              </w:rPr>
              <w:t>Мельников П.А.</w:t>
            </w:r>
          </w:p>
          <w:p w14:paraId="06225A63" w14:textId="77777777" w:rsidR="00EE794E" w:rsidRPr="006C5C53" w:rsidRDefault="00EE794E" w:rsidP="00EE794E">
            <w:pPr>
              <w:jc w:val="both"/>
              <w:rPr>
                <w:b/>
                <w:i/>
              </w:rPr>
            </w:pPr>
            <w:r w:rsidRPr="006C5C53">
              <w:rPr>
                <w:b/>
              </w:rPr>
              <w:t xml:space="preserve"> </w:t>
            </w:r>
            <w:r w:rsidRPr="006C5C53">
              <w:rPr>
                <w:b/>
                <w:i/>
              </w:rPr>
              <w:t>М.П.</w:t>
            </w:r>
          </w:p>
          <w:p w14:paraId="3CBDFF1D" w14:textId="0F21E24F" w:rsidR="003D7612" w:rsidRPr="0030095C" w:rsidRDefault="003D7612" w:rsidP="00EE794E">
            <w:pPr>
              <w:jc w:val="right"/>
              <w:rPr>
                <w:b/>
              </w:rPr>
            </w:pPr>
            <w:r w:rsidRPr="000F38C0">
              <w:rPr>
                <w:b/>
                <w:i/>
              </w:rPr>
              <w:t xml:space="preserve"> </w:t>
            </w:r>
          </w:p>
        </w:tc>
      </w:tr>
    </w:tbl>
    <w:p w14:paraId="3519D6D7" w14:textId="77777777" w:rsidR="003D7612" w:rsidRPr="00D9572E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7383B861" w14:textId="77777777" w:rsidR="003D7612" w:rsidRPr="00D9572E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1F4561D1" w14:textId="77777777" w:rsidR="003D7612" w:rsidRPr="00D9572E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43C65D13" w14:textId="77777777" w:rsidR="003D7612" w:rsidRPr="00D9572E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2BED8D0D" w14:textId="77777777" w:rsidR="003D7612" w:rsidRPr="003D7612" w:rsidRDefault="003D7612" w:rsidP="003D7612">
      <w:pPr>
        <w:pStyle w:val="1"/>
        <w:jc w:val="center"/>
        <w:rPr>
          <w:b/>
          <w:sz w:val="40"/>
          <w:lang w:val="ru-RU"/>
        </w:rPr>
      </w:pPr>
      <w:r w:rsidRPr="003D7612">
        <w:rPr>
          <w:b/>
          <w:sz w:val="40"/>
          <w:lang w:val="ru-RU"/>
        </w:rPr>
        <w:t>ПОЛОЖЕНИЕ</w:t>
      </w:r>
    </w:p>
    <w:p w14:paraId="5348FBD2" w14:textId="77777777" w:rsidR="003D7612" w:rsidRPr="003D7612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31F187CC" w14:textId="13221A7E" w:rsidR="003D7612" w:rsidRPr="003D7612" w:rsidRDefault="003D7612" w:rsidP="003D7612">
      <w:pPr>
        <w:pStyle w:val="1"/>
        <w:jc w:val="center"/>
        <w:rPr>
          <w:lang w:val="ru-RU"/>
        </w:rPr>
      </w:pPr>
      <w:r w:rsidRPr="003D7612">
        <w:rPr>
          <w:b/>
          <w:sz w:val="40"/>
          <w:lang w:val="ru-RU"/>
        </w:rPr>
        <w:t xml:space="preserve">О </w:t>
      </w:r>
      <w:r>
        <w:rPr>
          <w:b/>
          <w:sz w:val="40"/>
          <w:lang w:val="ru-RU"/>
        </w:rPr>
        <w:t>ЕДИНОЛИЧНОМ ИСПОЛНИТЕЛЬНОМ ОРГАНЕ</w:t>
      </w:r>
      <w:r w:rsidRPr="003D7612">
        <w:rPr>
          <w:b/>
          <w:sz w:val="40"/>
          <w:lang w:val="ru-RU"/>
        </w:rPr>
        <w:t xml:space="preserve"> </w:t>
      </w:r>
    </w:p>
    <w:p w14:paraId="19F37527" w14:textId="77777777" w:rsidR="003D7612" w:rsidRPr="003D7612" w:rsidRDefault="003D7612" w:rsidP="003D7612">
      <w:pPr>
        <w:pStyle w:val="1"/>
        <w:jc w:val="center"/>
        <w:rPr>
          <w:b/>
          <w:sz w:val="40"/>
          <w:lang w:val="ru-RU"/>
        </w:rPr>
      </w:pPr>
    </w:p>
    <w:p w14:paraId="2BE21D0E" w14:textId="77777777" w:rsidR="003D7612" w:rsidRPr="003D7612" w:rsidRDefault="003D7612" w:rsidP="003D7612">
      <w:pPr>
        <w:pStyle w:val="1"/>
        <w:jc w:val="center"/>
        <w:rPr>
          <w:b/>
          <w:sz w:val="40"/>
          <w:lang w:val="ru-RU"/>
        </w:rPr>
      </w:pPr>
      <w:r w:rsidRPr="003D7612">
        <w:rPr>
          <w:b/>
          <w:sz w:val="40"/>
          <w:lang w:val="ru-RU"/>
        </w:rPr>
        <w:t>АКЦИОНЕРНОГО ОБЩЕСТВА</w:t>
      </w:r>
    </w:p>
    <w:p w14:paraId="1C816B4B" w14:textId="77777777" w:rsidR="003D7612" w:rsidRPr="003D7612" w:rsidRDefault="003D7612" w:rsidP="003D7612">
      <w:pPr>
        <w:pStyle w:val="1"/>
        <w:jc w:val="center"/>
        <w:rPr>
          <w:b/>
          <w:sz w:val="32"/>
          <w:lang w:val="ru-RU"/>
        </w:rPr>
      </w:pPr>
    </w:p>
    <w:p w14:paraId="63D66E17" w14:textId="77777777" w:rsidR="00EE794E" w:rsidRPr="00D9572E" w:rsidRDefault="00EE794E" w:rsidP="00EE794E">
      <w:pPr>
        <w:pStyle w:val="1"/>
        <w:jc w:val="center"/>
        <w:rPr>
          <w:b/>
          <w:sz w:val="40"/>
          <w:lang w:val="ru-RU"/>
        </w:rPr>
      </w:pPr>
      <w:r w:rsidRPr="00D9572E">
        <w:rPr>
          <w:b/>
          <w:sz w:val="40"/>
          <w:lang w:val="ru-RU"/>
        </w:rPr>
        <w:t>ВЛАДИМИРСКИЙ ЗАВОД ПРЕЦИЗИОННОГО</w:t>
      </w:r>
    </w:p>
    <w:p w14:paraId="344A4797" w14:textId="77777777" w:rsidR="00EE794E" w:rsidRPr="00D9572E" w:rsidRDefault="00EE794E" w:rsidP="00EE794E">
      <w:pPr>
        <w:pStyle w:val="1"/>
        <w:jc w:val="center"/>
        <w:rPr>
          <w:b/>
          <w:sz w:val="40"/>
          <w:lang w:val="ru-RU"/>
        </w:rPr>
      </w:pPr>
    </w:p>
    <w:p w14:paraId="20A94087" w14:textId="77777777" w:rsidR="00EE794E" w:rsidRPr="00D9572E" w:rsidRDefault="00EE794E" w:rsidP="00EE794E">
      <w:pPr>
        <w:pStyle w:val="1"/>
        <w:jc w:val="center"/>
        <w:rPr>
          <w:b/>
          <w:sz w:val="40"/>
          <w:lang w:val="ru-RU"/>
        </w:rPr>
      </w:pPr>
      <w:r w:rsidRPr="00D9572E">
        <w:rPr>
          <w:b/>
          <w:sz w:val="40"/>
          <w:lang w:val="ru-RU"/>
        </w:rPr>
        <w:t>ОБОРУДОВАНИЯ</w:t>
      </w:r>
    </w:p>
    <w:p w14:paraId="181D3843" w14:textId="77777777" w:rsidR="00EE794E" w:rsidRPr="00D9572E" w:rsidRDefault="00EE794E" w:rsidP="00EE794E">
      <w:pPr>
        <w:pStyle w:val="1"/>
        <w:jc w:val="center"/>
        <w:rPr>
          <w:b/>
          <w:sz w:val="32"/>
          <w:lang w:val="ru-RU"/>
        </w:rPr>
      </w:pPr>
    </w:p>
    <w:p w14:paraId="3404252D" w14:textId="77777777" w:rsidR="00EE794E" w:rsidRPr="00D9572E" w:rsidRDefault="00EE794E" w:rsidP="00EE794E">
      <w:pPr>
        <w:pStyle w:val="1"/>
        <w:jc w:val="center"/>
        <w:rPr>
          <w:b/>
          <w:sz w:val="40"/>
          <w:szCs w:val="40"/>
          <w:lang w:val="ru-RU"/>
        </w:rPr>
      </w:pPr>
      <w:r w:rsidRPr="00D9572E">
        <w:rPr>
          <w:b/>
          <w:sz w:val="40"/>
          <w:szCs w:val="40"/>
          <w:lang w:val="ru-RU"/>
        </w:rPr>
        <w:t xml:space="preserve">«ТЕХНИКА» </w:t>
      </w:r>
    </w:p>
    <w:p w14:paraId="45BFFF3B" w14:textId="77777777" w:rsidR="003D7612" w:rsidRPr="00D9572E" w:rsidRDefault="003D7612" w:rsidP="003D7612">
      <w:pPr>
        <w:pStyle w:val="1"/>
        <w:jc w:val="center"/>
        <w:rPr>
          <w:b/>
          <w:sz w:val="32"/>
          <w:lang w:val="ru-RU"/>
        </w:rPr>
      </w:pPr>
    </w:p>
    <w:p w14:paraId="71AF4236" w14:textId="77777777" w:rsidR="003D7612" w:rsidRPr="00D9572E" w:rsidRDefault="003D7612" w:rsidP="003D7612">
      <w:pPr>
        <w:pStyle w:val="1"/>
        <w:jc w:val="center"/>
        <w:rPr>
          <w:b/>
          <w:sz w:val="32"/>
          <w:lang w:val="ru-RU"/>
        </w:rPr>
      </w:pPr>
    </w:p>
    <w:p w14:paraId="6B8C1244" w14:textId="77777777" w:rsidR="003D7612" w:rsidRPr="00D9572E" w:rsidRDefault="003D7612" w:rsidP="003D7612">
      <w:pPr>
        <w:pStyle w:val="1"/>
        <w:jc w:val="center"/>
        <w:rPr>
          <w:b/>
          <w:sz w:val="32"/>
          <w:lang w:val="ru-RU"/>
        </w:rPr>
      </w:pPr>
    </w:p>
    <w:p w14:paraId="77A5B642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2B4DF00C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67FECFC1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3574FF52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6473CF51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132D6535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4F905B6C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70102EC6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37DF5B64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0EC1CFBE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3C4B5948" w14:textId="77777777" w:rsidR="003D7612" w:rsidRPr="00D9572E" w:rsidRDefault="003D7612" w:rsidP="003D7612">
      <w:pPr>
        <w:pStyle w:val="1"/>
        <w:jc w:val="center"/>
        <w:rPr>
          <w:lang w:val="ru-RU"/>
        </w:rPr>
      </w:pPr>
    </w:p>
    <w:p w14:paraId="338BEF46" w14:textId="77777777" w:rsidR="003D7612" w:rsidRPr="00D9572E" w:rsidRDefault="003D7612" w:rsidP="003D7612">
      <w:pPr>
        <w:pStyle w:val="1"/>
        <w:jc w:val="center"/>
        <w:rPr>
          <w:b/>
          <w:sz w:val="24"/>
          <w:szCs w:val="24"/>
          <w:lang w:val="ru-RU"/>
        </w:rPr>
      </w:pPr>
    </w:p>
    <w:p w14:paraId="7E6F3D0B" w14:textId="77777777" w:rsidR="003D7612" w:rsidRPr="00D9572E" w:rsidRDefault="003D7612" w:rsidP="003D7612">
      <w:pPr>
        <w:pStyle w:val="1"/>
        <w:jc w:val="center"/>
        <w:rPr>
          <w:b/>
          <w:sz w:val="24"/>
          <w:szCs w:val="24"/>
          <w:lang w:val="ru-RU"/>
        </w:rPr>
      </w:pPr>
    </w:p>
    <w:p w14:paraId="03201813" w14:textId="77777777" w:rsidR="003D7612" w:rsidRPr="00D9572E" w:rsidRDefault="003D7612" w:rsidP="003D7612">
      <w:pPr>
        <w:pStyle w:val="1"/>
        <w:jc w:val="center"/>
        <w:rPr>
          <w:b/>
          <w:sz w:val="24"/>
          <w:szCs w:val="24"/>
          <w:lang w:val="ru-RU"/>
        </w:rPr>
      </w:pPr>
    </w:p>
    <w:p w14:paraId="31ACEDE8" w14:textId="2DAFABBB" w:rsidR="003D7612" w:rsidRPr="000327C6" w:rsidRDefault="003D7612" w:rsidP="003D7612">
      <w:pPr>
        <w:pStyle w:val="1"/>
        <w:jc w:val="center"/>
        <w:rPr>
          <w:b/>
          <w:sz w:val="24"/>
          <w:szCs w:val="24"/>
          <w:lang w:val="ru-RU"/>
        </w:rPr>
      </w:pPr>
      <w:r w:rsidRPr="000327C6">
        <w:rPr>
          <w:b/>
          <w:sz w:val="24"/>
          <w:szCs w:val="24"/>
          <w:lang w:val="ru-RU"/>
        </w:rPr>
        <w:t>20</w:t>
      </w:r>
      <w:r w:rsidR="00EE794E">
        <w:rPr>
          <w:b/>
          <w:sz w:val="24"/>
          <w:szCs w:val="24"/>
          <w:lang w:val="ru-RU"/>
        </w:rPr>
        <w:t>21</w:t>
      </w:r>
      <w:r w:rsidRPr="000327C6">
        <w:rPr>
          <w:b/>
          <w:sz w:val="24"/>
          <w:szCs w:val="24"/>
          <w:lang w:val="ru-RU"/>
        </w:rPr>
        <w:t>г.</w:t>
      </w:r>
    </w:p>
    <w:p w14:paraId="5CCAB33C" w14:textId="658F0FE4" w:rsidR="00440C59" w:rsidRPr="00440C59" w:rsidRDefault="00440C59" w:rsidP="000327C6">
      <w:pPr>
        <w:jc w:val="center"/>
        <w:rPr>
          <w:b/>
          <w:sz w:val="20"/>
          <w:szCs w:val="20"/>
          <w:u w:val="single"/>
        </w:rPr>
      </w:pPr>
      <w:r w:rsidRPr="00440C59">
        <w:rPr>
          <w:b/>
          <w:sz w:val="20"/>
          <w:szCs w:val="20"/>
          <w:u w:val="single"/>
        </w:rPr>
        <w:lastRenderedPageBreak/>
        <w:t>1. Общие положения</w:t>
      </w:r>
    </w:p>
    <w:p w14:paraId="696D7257" w14:textId="718EBF2C" w:rsidR="000327C6" w:rsidRPr="00374B96" w:rsidRDefault="00440C59" w:rsidP="000327C6">
      <w:pPr>
        <w:pStyle w:val="a8"/>
        <w:spacing w:after="0"/>
        <w:ind w:left="0" w:firstLine="709"/>
        <w:contextualSpacing/>
        <w:jc w:val="both"/>
      </w:pPr>
      <w:r w:rsidRPr="002F6B39">
        <w:t xml:space="preserve">1.1. </w:t>
      </w:r>
      <w:r w:rsidR="000327C6">
        <w:t>Н</w:t>
      </w:r>
      <w:r w:rsidR="000327C6" w:rsidRPr="00374B96">
        <w:t>астоящее Положение о</w:t>
      </w:r>
      <w:r w:rsidR="000327C6">
        <w:t xml:space="preserve"> единоличном исполнительном органе</w:t>
      </w:r>
      <w:r w:rsidR="000327C6" w:rsidRPr="00374B96">
        <w:t xml:space="preserve"> (далее по тексту – «</w:t>
      </w:r>
      <w:r w:rsidR="000327C6" w:rsidRPr="00374B96">
        <w:rPr>
          <w:b/>
        </w:rPr>
        <w:t>Положение</w:t>
      </w:r>
      <w:r w:rsidR="000327C6" w:rsidRPr="00374B96">
        <w:t xml:space="preserve">») Акционерного общества </w:t>
      </w:r>
      <w:r w:rsidR="00F505A1">
        <w:t>Владимирский завод прецизионного оборудования «Техника»</w:t>
      </w:r>
      <w:r w:rsidR="000327C6" w:rsidRPr="00374B96">
        <w:t xml:space="preserve"> (сокращенное фирменное наименование: АО </w:t>
      </w:r>
      <w:r w:rsidR="00F505A1">
        <w:t>ВЗПО «Техника</w:t>
      </w:r>
      <w:r w:rsidR="000327C6" w:rsidRPr="00374B96">
        <w:t>»), далее именуемое по тексту – «</w:t>
      </w:r>
      <w:r w:rsidR="000327C6" w:rsidRPr="00374B96">
        <w:rPr>
          <w:b/>
        </w:rPr>
        <w:t>Общество</w:t>
      </w:r>
      <w:r w:rsidR="000327C6" w:rsidRPr="00374B96">
        <w:t>» или «</w:t>
      </w:r>
      <w:r w:rsidR="000327C6" w:rsidRPr="00374B96">
        <w:rPr>
          <w:b/>
        </w:rPr>
        <w:t xml:space="preserve">АО </w:t>
      </w:r>
      <w:r w:rsidR="00F505A1">
        <w:rPr>
          <w:b/>
        </w:rPr>
        <w:t>ВЗПО «Техника</w:t>
      </w:r>
      <w:r w:rsidR="000327C6" w:rsidRPr="00374B96">
        <w:t>», разработано и утверждено во исполнение и в соответствии с законодательством Российской Федерации, регулирующим правовое положение акционерных обществ, нормативными актами Банка России.</w:t>
      </w:r>
    </w:p>
    <w:p w14:paraId="423437E2" w14:textId="77777777" w:rsidR="00A83715" w:rsidRDefault="00440C59" w:rsidP="000327C6">
      <w:pPr>
        <w:pStyle w:val="a8"/>
        <w:spacing w:after="0"/>
        <w:ind w:left="0" w:firstLine="709"/>
        <w:contextualSpacing/>
        <w:jc w:val="both"/>
      </w:pPr>
      <w:r w:rsidRPr="00A83715">
        <w:t xml:space="preserve">1.2. Положение является </w:t>
      </w:r>
      <w:r w:rsidRPr="00A83715">
        <w:rPr>
          <w:bCs/>
          <w:iCs/>
        </w:rPr>
        <w:t xml:space="preserve">внутренним документом Общества, регулирующим деятельность </w:t>
      </w:r>
      <w:r w:rsidR="00A83715" w:rsidRPr="00A83715">
        <w:rPr>
          <w:bCs/>
          <w:iCs/>
        </w:rPr>
        <w:t xml:space="preserve">единоличного исполнительного органа </w:t>
      </w:r>
      <w:r w:rsidRPr="00A83715">
        <w:rPr>
          <w:bCs/>
          <w:iCs/>
        </w:rPr>
        <w:t>Общества</w:t>
      </w:r>
      <w:r w:rsidR="00A83715" w:rsidRPr="00A83715">
        <w:t>: определяет статус, функции и полномочия лица, осуществляющего полномочия единоличного исполнительного органа Общества, порядок его деятельности и взаимодействия с иными органами Общества.</w:t>
      </w:r>
    </w:p>
    <w:p w14:paraId="6850A3CE" w14:textId="77777777" w:rsidR="00440C59" w:rsidRDefault="00440C59" w:rsidP="000327C6">
      <w:pPr>
        <w:pStyle w:val="a8"/>
        <w:spacing w:after="0"/>
        <w:ind w:left="0" w:firstLine="709"/>
        <w:contextualSpacing/>
        <w:jc w:val="both"/>
      </w:pPr>
      <w:r>
        <w:t>1.3</w:t>
      </w:r>
      <w:r w:rsidRPr="000F38C0">
        <w:t xml:space="preserve">. Перечень нормативных правовых актов, </w:t>
      </w:r>
      <w:r>
        <w:t xml:space="preserve">регулирующих деятельность </w:t>
      </w:r>
      <w:r w:rsidR="00A83715">
        <w:t>единоличного исполнительного органа</w:t>
      </w:r>
      <w:r>
        <w:t xml:space="preserve"> Общества:</w:t>
      </w:r>
    </w:p>
    <w:p w14:paraId="1A197EA2" w14:textId="77777777" w:rsidR="000327C6" w:rsidRPr="00374B96" w:rsidRDefault="000327C6" w:rsidP="000327C6">
      <w:pPr>
        <w:pStyle w:val="a8"/>
        <w:spacing w:after="0"/>
        <w:ind w:left="0" w:firstLine="709"/>
        <w:contextualSpacing/>
        <w:jc w:val="both"/>
      </w:pPr>
      <w:r w:rsidRPr="00374B96">
        <w:t>1.3.1. Гражданский кодекс Российской Федерации (часть первая);</w:t>
      </w:r>
    </w:p>
    <w:p w14:paraId="5F1BD921" w14:textId="749B34CD" w:rsidR="000327C6" w:rsidRDefault="000327C6" w:rsidP="000327C6">
      <w:pPr>
        <w:pStyle w:val="a8"/>
        <w:spacing w:after="0"/>
        <w:ind w:left="0" w:firstLine="709"/>
        <w:contextualSpacing/>
        <w:jc w:val="both"/>
      </w:pPr>
      <w:r w:rsidRPr="00374B96">
        <w:t>1.3.2. Федеральный закон от 26.12.1995 № 208-ФЗ «Об акционерных обществах»</w:t>
      </w:r>
      <w:r>
        <w:t xml:space="preserve"> (далее по тексту – </w:t>
      </w:r>
      <w:r w:rsidRPr="00814DB8">
        <w:rPr>
          <w:b/>
          <w:bCs/>
        </w:rPr>
        <w:t>Федеральный закон «Об акционерных обществах»</w:t>
      </w:r>
      <w:r w:rsidRPr="00814DB8">
        <w:t>);</w:t>
      </w:r>
    </w:p>
    <w:p w14:paraId="01458394" w14:textId="20FB0851" w:rsidR="000327C6" w:rsidRPr="00374B96" w:rsidRDefault="000327C6" w:rsidP="000327C6">
      <w:pPr>
        <w:pStyle w:val="a8"/>
        <w:spacing w:after="0"/>
        <w:ind w:left="0" w:firstLine="709"/>
        <w:contextualSpacing/>
        <w:jc w:val="both"/>
      </w:pPr>
      <w:r>
        <w:t>1.3.3. Трудовой кодекс Российской Федерации;</w:t>
      </w:r>
    </w:p>
    <w:p w14:paraId="4A659D61" w14:textId="579DF732" w:rsidR="000327C6" w:rsidRPr="00374B96" w:rsidRDefault="000327C6" w:rsidP="000327C6">
      <w:pPr>
        <w:pStyle w:val="a8"/>
        <w:spacing w:after="0"/>
        <w:ind w:left="0" w:firstLine="709"/>
        <w:contextualSpacing/>
        <w:jc w:val="both"/>
      </w:pPr>
      <w:r w:rsidRPr="00374B96">
        <w:t>1.3.</w:t>
      </w:r>
      <w:r>
        <w:t>4</w:t>
      </w:r>
      <w:r w:rsidRPr="00374B96">
        <w:t xml:space="preserve">. </w:t>
      </w:r>
      <w:r>
        <w:t>Н</w:t>
      </w:r>
      <w:r w:rsidRPr="00374B96">
        <w:t>ормативные правовые акты Банка России.</w:t>
      </w:r>
    </w:p>
    <w:p w14:paraId="51DE38E8" w14:textId="77777777" w:rsidR="00A83715" w:rsidRDefault="00440C59" w:rsidP="000327C6">
      <w:pPr>
        <w:pStyle w:val="a8"/>
        <w:spacing w:after="0"/>
        <w:ind w:left="0" w:firstLine="709"/>
        <w:contextualSpacing/>
        <w:jc w:val="both"/>
      </w:pPr>
      <w:r>
        <w:t>1.4</w:t>
      </w:r>
      <w:r w:rsidRPr="00130242">
        <w:t xml:space="preserve">. </w:t>
      </w:r>
      <w:r w:rsidR="00A83715">
        <w:t>Единоличный исполнительный орган</w:t>
      </w:r>
      <w:r>
        <w:t xml:space="preserve"> О</w:t>
      </w:r>
      <w:r w:rsidRPr="00482D1E">
        <w:t xml:space="preserve">бщества осуществляет </w:t>
      </w:r>
      <w:r w:rsidR="00A83715">
        <w:t>руководство текущей деятельностью Общества.</w:t>
      </w:r>
    </w:p>
    <w:p w14:paraId="553A02DB" w14:textId="77777777" w:rsidR="00A83715" w:rsidRDefault="00A83715" w:rsidP="000327C6">
      <w:pPr>
        <w:pStyle w:val="a8"/>
        <w:spacing w:after="0"/>
        <w:ind w:left="0" w:firstLine="709"/>
        <w:contextualSpacing/>
        <w:jc w:val="both"/>
      </w:pPr>
      <w:r>
        <w:t xml:space="preserve">1.5. </w:t>
      </w:r>
      <w:r w:rsidR="00530F3F">
        <w:t>В качестве единоличного исполнительного органа</w:t>
      </w:r>
      <w:r w:rsidR="00893D5C">
        <w:t xml:space="preserve"> Общества</w:t>
      </w:r>
      <w:r w:rsidR="00530F3F">
        <w:t xml:space="preserve"> </w:t>
      </w:r>
      <w:r w:rsidR="00893D5C">
        <w:t>в</w:t>
      </w:r>
      <w:r w:rsidR="00C874B7">
        <w:t xml:space="preserve"> контексте Положения</w:t>
      </w:r>
      <w:r w:rsidR="00807DB4">
        <w:t xml:space="preserve"> могут выступать</w:t>
      </w:r>
      <w:r w:rsidR="00893D5C">
        <w:t>:</w:t>
      </w:r>
    </w:p>
    <w:p w14:paraId="2D8C7EF3" w14:textId="77777777" w:rsidR="00A83715" w:rsidRDefault="00A83715" w:rsidP="000327C6">
      <w:pPr>
        <w:pStyle w:val="a8"/>
        <w:spacing w:after="0"/>
        <w:ind w:left="0" w:firstLine="709"/>
        <w:contextualSpacing/>
        <w:jc w:val="both"/>
      </w:pPr>
      <w:r>
        <w:t>1.5</w:t>
      </w:r>
      <w:r w:rsidR="00893D5C">
        <w:t>.1. Генеральный директор Общества;</w:t>
      </w:r>
    </w:p>
    <w:p w14:paraId="01EEFFA1" w14:textId="77777777" w:rsidR="00893D5C" w:rsidRDefault="00A83715" w:rsidP="000327C6">
      <w:pPr>
        <w:pStyle w:val="a8"/>
        <w:spacing w:after="0"/>
        <w:ind w:left="0" w:firstLine="709"/>
        <w:contextualSpacing/>
        <w:jc w:val="both"/>
      </w:pPr>
      <w:r>
        <w:t>1.5</w:t>
      </w:r>
      <w:r w:rsidR="00893D5C">
        <w:t>.2. Управляющая организация;</w:t>
      </w:r>
    </w:p>
    <w:p w14:paraId="48D184AD" w14:textId="77777777" w:rsidR="00893D5C" w:rsidRDefault="00A83715" w:rsidP="000327C6">
      <w:pPr>
        <w:pStyle w:val="a8"/>
        <w:spacing w:after="0"/>
        <w:ind w:left="0" w:firstLine="709"/>
        <w:contextualSpacing/>
        <w:jc w:val="both"/>
      </w:pPr>
      <w:r>
        <w:t xml:space="preserve">1.5.3. </w:t>
      </w:r>
      <w:r w:rsidR="00893D5C">
        <w:t>Управляющий.</w:t>
      </w:r>
    </w:p>
    <w:p w14:paraId="1FBD7F64" w14:textId="77777777" w:rsidR="000327C6" w:rsidRDefault="000327C6" w:rsidP="000327C6">
      <w:pPr>
        <w:pStyle w:val="a8"/>
        <w:spacing w:after="0"/>
        <w:ind w:left="0"/>
        <w:contextualSpacing/>
      </w:pPr>
    </w:p>
    <w:p w14:paraId="10BE18CE" w14:textId="232D6662" w:rsidR="00A83715" w:rsidRDefault="00A83715" w:rsidP="000327C6">
      <w:pPr>
        <w:pStyle w:val="a8"/>
        <w:spacing w:after="0"/>
        <w:ind w:left="0"/>
        <w:contextualSpacing/>
        <w:jc w:val="center"/>
        <w:rPr>
          <w:b/>
          <w:u w:val="single"/>
        </w:rPr>
      </w:pPr>
      <w:r w:rsidRPr="00A83715">
        <w:rPr>
          <w:b/>
          <w:u w:val="single"/>
        </w:rPr>
        <w:t>2. Генеральный директор Общества</w:t>
      </w:r>
    </w:p>
    <w:p w14:paraId="67CA53D3" w14:textId="64CF410F" w:rsidR="00A83715" w:rsidRDefault="00964D1E" w:rsidP="000327C6">
      <w:pPr>
        <w:pStyle w:val="a8"/>
        <w:spacing w:after="0"/>
        <w:ind w:left="0" w:firstLine="709"/>
        <w:contextualSpacing/>
        <w:jc w:val="both"/>
      </w:pPr>
      <w:r>
        <w:t xml:space="preserve">2.1. Генеральный директор подотчетен </w:t>
      </w:r>
      <w:r w:rsidR="001804D4">
        <w:t xml:space="preserve">Совету директоров Общества и </w:t>
      </w:r>
      <w:r>
        <w:t>Общему собранию акционеров.</w:t>
      </w:r>
    </w:p>
    <w:p w14:paraId="57FEC04F" w14:textId="4DD12075" w:rsidR="00A83715" w:rsidRDefault="00964D1E" w:rsidP="000327C6">
      <w:pPr>
        <w:pStyle w:val="a8"/>
        <w:spacing w:after="0"/>
        <w:ind w:left="0" w:firstLine="709"/>
        <w:contextualSpacing/>
        <w:jc w:val="both"/>
      </w:pPr>
      <w:r>
        <w:t>2.2. К компетенции Генерального директора Общества относятся все вопросы руководства текущей деятельностью Общества, за исключением вопросов, отнесенных к компетенции Общего собрания акционеров</w:t>
      </w:r>
      <w:r w:rsidR="00F67986">
        <w:t xml:space="preserve"> или</w:t>
      </w:r>
      <w:r>
        <w:t xml:space="preserve"> Совета директоров Общества.</w:t>
      </w:r>
    </w:p>
    <w:p w14:paraId="63247DCC" w14:textId="77777777" w:rsidR="00A83715" w:rsidRDefault="00964D1E" w:rsidP="000327C6">
      <w:pPr>
        <w:pStyle w:val="a8"/>
        <w:spacing w:after="0"/>
        <w:ind w:left="0" w:firstLine="709"/>
        <w:contextualSpacing/>
        <w:jc w:val="both"/>
      </w:pPr>
      <w:r>
        <w:t>2.3. Генеральный директор Общества:</w:t>
      </w:r>
    </w:p>
    <w:p w14:paraId="09FAF8EB" w14:textId="5B3D4771" w:rsidR="00A83715" w:rsidRDefault="00A50BA6" w:rsidP="000327C6">
      <w:pPr>
        <w:pStyle w:val="a8"/>
        <w:spacing w:after="0"/>
        <w:ind w:left="0" w:firstLine="709"/>
        <w:contextualSpacing/>
        <w:jc w:val="both"/>
      </w:pPr>
      <w:r>
        <w:t>2.3</w:t>
      </w:r>
      <w:r w:rsidRPr="00A50BA6">
        <w:t xml:space="preserve">.1. </w:t>
      </w:r>
      <w:r>
        <w:t xml:space="preserve">Организует </w:t>
      </w:r>
      <w:r w:rsidRPr="00A50BA6">
        <w:t>выполнение решений Общего собрания акционеров и Совета директоров Общества;</w:t>
      </w:r>
    </w:p>
    <w:p w14:paraId="7C2C01DF" w14:textId="0C0E3ADA" w:rsidR="00A83715" w:rsidRDefault="000D0B1C" w:rsidP="000327C6">
      <w:pPr>
        <w:pStyle w:val="a8"/>
        <w:spacing w:after="0"/>
        <w:ind w:left="0" w:firstLine="709"/>
        <w:contextualSpacing/>
        <w:jc w:val="both"/>
      </w:pPr>
      <w:r>
        <w:t xml:space="preserve">2.3.2. </w:t>
      </w:r>
      <w:r w:rsidRPr="00A50BA6">
        <w:t>Осуществляет оперативное руководство деятельностью Общества</w:t>
      </w:r>
      <w:r>
        <w:t>, включая самостоятельное осуществление административно-распорядительной работы по управлению видами деятельности Общества;</w:t>
      </w:r>
    </w:p>
    <w:p w14:paraId="007DDBD9" w14:textId="77777777" w:rsidR="00492D58" w:rsidRDefault="000D0B1C" w:rsidP="000327C6">
      <w:pPr>
        <w:pStyle w:val="a8"/>
        <w:spacing w:after="0"/>
        <w:ind w:left="0" w:firstLine="709"/>
        <w:contextualSpacing/>
        <w:jc w:val="both"/>
      </w:pPr>
      <w:r>
        <w:t>2.3.3</w:t>
      </w:r>
      <w:r w:rsidRPr="00A50BA6">
        <w:t>. Принимать меры по выполнению текущих и перспективных планов развития по направлениям, утвержденным общим собранием акционе</w:t>
      </w:r>
      <w:r w:rsidR="00A83715">
        <w:t xml:space="preserve">ров и (или) Советом директоров </w:t>
      </w:r>
      <w:r w:rsidRPr="00A50BA6">
        <w:t>Общества</w:t>
      </w:r>
      <w:r w:rsidR="00492D58">
        <w:t>;</w:t>
      </w:r>
    </w:p>
    <w:p w14:paraId="15D09DC0" w14:textId="53B7DEBE" w:rsidR="00A83715" w:rsidRDefault="00142EDE" w:rsidP="000327C6">
      <w:pPr>
        <w:pStyle w:val="a8"/>
        <w:spacing w:after="0"/>
        <w:ind w:left="0" w:firstLine="709"/>
        <w:contextualSpacing/>
        <w:jc w:val="both"/>
      </w:pPr>
      <w:r>
        <w:t xml:space="preserve">2.3.4. </w:t>
      </w:r>
      <w:r w:rsidRPr="00A50BA6">
        <w:t xml:space="preserve">Без доверенности действует от имени Общества, </w:t>
      </w:r>
      <w:r>
        <w:t xml:space="preserve">в том числе </w:t>
      </w:r>
      <w:r w:rsidRPr="00A50BA6">
        <w:t xml:space="preserve">представляет </w:t>
      </w:r>
      <w:r>
        <w:t>его интересы</w:t>
      </w:r>
      <w:r w:rsidR="00F67986">
        <w:t>,</w:t>
      </w:r>
      <w:r>
        <w:t xml:space="preserve"> совершает сделки от имени Общества</w:t>
      </w:r>
      <w:r w:rsidRPr="00A50BA6">
        <w:t>;</w:t>
      </w:r>
    </w:p>
    <w:p w14:paraId="7F409F12" w14:textId="77777777" w:rsidR="00A83715" w:rsidRDefault="00142EDE" w:rsidP="000327C6">
      <w:pPr>
        <w:pStyle w:val="a8"/>
        <w:spacing w:after="0"/>
        <w:ind w:left="0" w:firstLine="709"/>
        <w:contextualSpacing/>
        <w:jc w:val="both"/>
      </w:pPr>
      <w:r>
        <w:t>2.3.5. Осуществляет</w:t>
      </w:r>
      <w:r w:rsidRPr="00A50BA6">
        <w:t xml:space="preserve"> право первой подписи под финансовыми документами;</w:t>
      </w:r>
    </w:p>
    <w:p w14:paraId="02CADE66" w14:textId="368C10CB" w:rsidR="00A83715" w:rsidRDefault="00142EDE" w:rsidP="000327C6">
      <w:pPr>
        <w:pStyle w:val="a8"/>
        <w:spacing w:after="0"/>
        <w:ind w:left="0" w:firstLine="709"/>
        <w:contextualSpacing/>
        <w:jc w:val="both"/>
      </w:pPr>
      <w:r>
        <w:t>2.3.</w:t>
      </w:r>
      <w:r w:rsidR="00492D58">
        <w:t>6</w:t>
      </w:r>
      <w:r>
        <w:t xml:space="preserve">. </w:t>
      </w:r>
      <w:r w:rsidR="00337010">
        <w:t>Организует ведение бухгалтерского</w:t>
      </w:r>
      <w:r w:rsidR="00337010" w:rsidRPr="00A50BA6">
        <w:t xml:space="preserve"> учет</w:t>
      </w:r>
      <w:r w:rsidR="00337010">
        <w:t xml:space="preserve">а </w:t>
      </w:r>
      <w:r w:rsidR="00337010" w:rsidRPr="00A50BA6">
        <w:t>и</w:t>
      </w:r>
      <w:r w:rsidR="00337010">
        <w:t xml:space="preserve"> статистической отчетности Общества, </w:t>
      </w:r>
      <w:r w:rsidR="001B3F89">
        <w:t xml:space="preserve">обеспечивает своевременное представление бухгалтерской и статистической отчетности в </w:t>
      </w:r>
      <w:r w:rsidR="00492D58">
        <w:t xml:space="preserve">соответствующие </w:t>
      </w:r>
      <w:r w:rsidR="001B3F89">
        <w:t>органы, а также</w:t>
      </w:r>
      <w:r w:rsidR="001B3F89" w:rsidRPr="00A50BA6">
        <w:t xml:space="preserve"> уплату налогов и иных обязательных платежей в порядке и размерах, определенных действующим законодательством</w:t>
      </w:r>
      <w:r w:rsidR="00492D58">
        <w:t xml:space="preserve"> Российской Федерации</w:t>
      </w:r>
      <w:r w:rsidR="001B3F89" w:rsidRPr="00A50BA6">
        <w:t>;</w:t>
      </w:r>
    </w:p>
    <w:p w14:paraId="3BC294BF" w14:textId="10D3B953" w:rsidR="00A83715" w:rsidRDefault="001B3F89" w:rsidP="000327C6">
      <w:pPr>
        <w:pStyle w:val="a8"/>
        <w:spacing w:after="0"/>
        <w:ind w:left="0" w:firstLine="709"/>
        <w:contextualSpacing/>
        <w:jc w:val="both"/>
      </w:pPr>
      <w:r>
        <w:t>2.3.</w:t>
      </w:r>
      <w:r w:rsidR="00492D58">
        <w:t>7</w:t>
      </w:r>
      <w:r>
        <w:t xml:space="preserve">. </w:t>
      </w:r>
      <w:r w:rsidR="00A50BA6" w:rsidRPr="00A50BA6">
        <w:t>Распоряжа</w:t>
      </w:r>
      <w:r>
        <w:t>ет</w:t>
      </w:r>
      <w:r w:rsidR="00A50BA6" w:rsidRPr="00A50BA6">
        <w:t>ся имуществом</w:t>
      </w:r>
      <w:r>
        <w:t xml:space="preserve"> </w:t>
      </w:r>
      <w:r w:rsidR="00A50BA6" w:rsidRPr="00A50BA6">
        <w:t>Общества в пределах, установленных</w:t>
      </w:r>
      <w:r w:rsidR="00492D58">
        <w:t xml:space="preserve"> действующим законодательством Российской Федерации,</w:t>
      </w:r>
      <w:r w:rsidR="00A50BA6" w:rsidRPr="00A50BA6">
        <w:t xml:space="preserve"> Уставом Общества, внутренними документами Общества;</w:t>
      </w:r>
    </w:p>
    <w:p w14:paraId="0975E845" w14:textId="3BC86478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2.3.</w:t>
      </w:r>
      <w:r w:rsidR="00492D58">
        <w:t>8</w:t>
      </w:r>
      <w:r>
        <w:t>. В</w:t>
      </w:r>
      <w:r w:rsidR="00301456">
        <w:t>ыдает доверенности (в том числе с правом передоверия);</w:t>
      </w:r>
    </w:p>
    <w:p w14:paraId="0B5C6461" w14:textId="2B537560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2.3.</w:t>
      </w:r>
      <w:r w:rsidR="00492D58">
        <w:t>9</w:t>
      </w:r>
      <w:r>
        <w:t>. О</w:t>
      </w:r>
      <w:r w:rsidR="00301456" w:rsidRPr="00A50BA6">
        <w:t>ткрывает в банках расчетный, валютный и другие счета Общества;</w:t>
      </w:r>
    </w:p>
    <w:p w14:paraId="72839163" w14:textId="6BE586C3" w:rsidR="00386FE3" w:rsidRDefault="00301456" w:rsidP="000327C6">
      <w:pPr>
        <w:pStyle w:val="a8"/>
        <w:spacing w:after="0"/>
        <w:ind w:left="0" w:firstLine="709"/>
        <w:contextualSpacing/>
        <w:jc w:val="both"/>
      </w:pPr>
      <w:r>
        <w:t>2.3.1</w:t>
      </w:r>
      <w:r w:rsidR="00492D58">
        <w:t>0</w:t>
      </w:r>
      <w:r>
        <w:t xml:space="preserve">. </w:t>
      </w:r>
      <w:r w:rsidR="00261C6A">
        <w:t>Обеспечивает</w:t>
      </w:r>
      <w:r w:rsidRPr="00A50BA6">
        <w:t xml:space="preserve"> соблюдение действующего законодательства</w:t>
      </w:r>
      <w:r w:rsidR="00492D58">
        <w:t xml:space="preserve"> Российской Федерации</w:t>
      </w:r>
      <w:r w:rsidRPr="00A50BA6">
        <w:t>, регулирующего трудовые, финансовые отношени</w:t>
      </w:r>
      <w:r w:rsidR="00261C6A">
        <w:t>я и т.д. Общества, использует правовые</w:t>
      </w:r>
      <w:r w:rsidRPr="00A50BA6">
        <w:t xml:space="preserve"> средств</w:t>
      </w:r>
      <w:r w:rsidR="00261C6A">
        <w:t>а</w:t>
      </w:r>
      <w:r w:rsidRPr="00A50BA6">
        <w:t xml:space="preserve"> для совершенствования управления, укрепления тр</w:t>
      </w:r>
      <w:r w:rsidR="00386FE3">
        <w:t xml:space="preserve">удовой дисциплины, финансового </w:t>
      </w:r>
      <w:r w:rsidRPr="00A50BA6">
        <w:t>положения Общества, а также созда</w:t>
      </w:r>
      <w:r w:rsidR="00261C6A">
        <w:t>ет</w:t>
      </w:r>
      <w:r w:rsidRPr="00A50BA6">
        <w:t xml:space="preserve"> благоприятные и безопасные условия труда для работников Общества;</w:t>
      </w:r>
    </w:p>
    <w:p w14:paraId="3C6D6CFD" w14:textId="7F672FBB" w:rsidR="00386FE3" w:rsidRDefault="00261C6A" w:rsidP="000327C6">
      <w:pPr>
        <w:pStyle w:val="a8"/>
        <w:spacing w:after="0"/>
        <w:ind w:left="0" w:firstLine="709"/>
        <w:contextualSpacing/>
        <w:jc w:val="both"/>
      </w:pPr>
      <w:r>
        <w:t>2</w:t>
      </w:r>
      <w:r w:rsidR="00301456" w:rsidRPr="00A50BA6">
        <w:t>.3.</w:t>
      </w:r>
      <w:r>
        <w:t>1</w:t>
      </w:r>
      <w:r w:rsidR="00492D58">
        <w:t>2</w:t>
      </w:r>
      <w:r>
        <w:t>. У</w:t>
      </w:r>
      <w:r w:rsidR="00301456" w:rsidRPr="00A50BA6">
        <w:t>тверждает штат</w:t>
      </w:r>
      <w:r w:rsidR="00F67986">
        <w:t>ы</w:t>
      </w:r>
      <w:r w:rsidR="00301456" w:rsidRPr="00A50BA6">
        <w:t xml:space="preserve"> Общества, филиалов и представительств, утверждает должностные оклады, </w:t>
      </w:r>
      <w:r>
        <w:t xml:space="preserve">должностные инструкции, </w:t>
      </w:r>
      <w:r w:rsidR="00301456" w:rsidRPr="00A50BA6">
        <w:t>издает приказы и дает указания, обязательные для исполнения всеми работниками Общества, поощряет работников Общества, а та</w:t>
      </w:r>
      <w:r>
        <w:t>кже налагает на них взыскания;</w:t>
      </w:r>
    </w:p>
    <w:p w14:paraId="4CFB00A6" w14:textId="7083CCEA" w:rsidR="00386FE3" w:rsidRDefault="00261C6A" w:rsidP="000327C6">
      <w:pPr>
        <w:pStyle w:val="a8"/>
        <w:spacing w:after="0"/>
        <w:ind w:left="0" w:firstLine="709"/>
        <w:contextualSpacing/>
        <w:jc w:val="both"/>
      </w:pPr>
      <w:r>
        <w:t>2.3.1</w:t>
      </w:r>
      <w:r w:rsidR="00492D58">
        <w:t>3</w:t>
      </w:r>
      <w:r w:rsidR="00301456" w:rsidRPr="00A50BA6">
        <w:t xml:space="preserve">. Принимает на работу и увольняет с работы </w:t>
      </w:r>
      <w:r w:rsidR="00492D58">
        <w:t>работников Общества</w:t>
      </w:r>
      <w:r w:rsidR="00301456" w:rsidRPr="00A50BA6">
        <w:t xml:space="preserve">, заключает </w:t>
      </w:r>
      <w:r>
        <w:t>трудовые договоры с работниками</w:t>
      </w:r>
      <w:r w:rsidR="00301456" w:rsidRPr="00A50BA6">
        <w:t xml:space="preserve"> Общества;</w:t>
      </w:r>
    </w:p>
    <w:p w14:paraId="5454B8DE" w14:textId="74510328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2.3.1</w:t>
      </w:r>
      <w:r w:rsidR="00492D58">
        <w:t>4</w:t>
      </w:r>
      <w:r w:rsidR="00F2000A">
        <w:t>.</w:t>
      </w:r>
      <w:r>
        <w:t xml:space="preserve"> Осуществляет</w:t>
      </w:r>
      <w:r w:rsidRPr="00A50BA6">
        <w:t xml:space="preserve"> разработку перечня сведений, составляющих служебную и коммерческую тайну Общества, а также их эффективную защиту;</w:t>
      </w:r>
    </w:p>
    <w:p w14:paraId="51451150" w14:textId="1FE0DE4A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2.3.1</w:t>
      </w:r>
      <w:r w:rsidR="00492D58">
        <w:t>5</w:t>
      </w:r>
      <w:r w:rsidR="00A50BA6" w:rsidRPr="00A50BA6">
        <w:t>. Руководит разработкой и представлением Совету директоров проектов годовых отчетов и годовых балансов;</w:t>
      </w:r>
    </w:p>
    <w:p w14:paraId="61B5FCC8" w14:textId="2990DB30" w:rsidR="00386FE3" w:rsidRDefault="004A1B5B" w:rsidP="000327C6">
      <w:pPr>
        <w:pStyle w:val="a8"/>
        <w:spacing w:after="0"/>
        <w:ind w:left="0" w:firstLine="709"/>
        <w:contextualSpacing/>
        <w:jc w:val="both"/>
      </w:pPr>
      <w:r>
        <w:t>2.3.1</w:t>
      </w:r>
      <w:r w:rsidR="00492D58">
        <w:t>6</w:t>
      </w:r>
      <w:r>
        <w:t>. О</w:t>
      </w:r>
      <w:r w:rsidRPr="00C5054C">
        <w:t>беспечивает подготовку и проведение Общих собраний акционеров;</w:t>
      </w:r>
    </w:p>
    <w:p w14:paraId="1DAF72E1" w14:textId="2966EEAD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</w:t>
      </w:r>
      <w:r w:rsidR="00A50BA6" w:rsidRPr="00A50BA6">
        <w:t>.3.</w:t>
      </w:r>
      <w:r w:rsidR="00492D58">
        <w:t>17</w:t>
      </w:r>
      <w:r w:rsidR="00A50BA6" w:rsidRPr="00A50BA6">
        <w:t xml:space="preserve">. Решает другие вопросы текущей деятельности Общества, исполняет другие функции, необходимые для достижения целей деятельности Общества и обеспечения его нормальной работы в соответствии с </w:t>
      </w:r>
      <w:r w:rsidR="00A50BA6" w:rsidRPr="00A50BA6">
        <w:lastRenderedPageBreak/>
        <w:t>действующим законодательством</w:t>
      </w:r>
      <w:r w:rsidR="00492D58">
        <w:t xml:space="preserve"> Российской Федерации</w:t>
      </w:r>
      <w:r w:rsidR="00A50BA6" w:rsidRPr="00A50BA6">
        <w:t xml:space="preserve"> и Уставом Общества, за исключением функций, закрепленных нормативными актами и Уставом Общества за другими органами Общества. </w:t>
      </w:r>
    </w:p>
    <w:p w14:paraId="6ED6DCA1" w14:textId="77777777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2.4. Общество:</w:t>
      </w:r>
    </w:p>
    <w:p w14:paraId="43DB03D9" w14:textId="61ACAE14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2.4.1. Обеспечивает Генеральному директору условия труда в соответствии с законодательством Р</w:t>
      </w:r>
      <w:r w:rsidR="00492D58">
        <w:t>оссийской Федерации</w:t>
      </w:r>
      <w:r>
        <w:t xml:space="preserve">, Уставом Общества, </w:t>
      </w:r>
      <w:r w:rsidR="00492D58">
        <w:t>внутренними документами</w:t>
      </w:r>
      <w:r>
        <w:t xml:space="preserve"> Общества;</w:t>
      </w:r>
    </w:p>
    <w:p w14:paraId="442F834F" w14:textId="77777777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2.4.2. Для обеспечения нормальных условий работы Генерального директора предоставляет ему рабочие служебные помещения, телефоны и другие услуги оперативной связи, а также создает условия труда Генерального директора с техническим обеспечением, необходимым для качественного исполнения Генеральным директором возложенных на него обязанностей;</w:t>
      </w:r>
    </w:p>
    <w:p w14:paraId="6DCD419E" w14:textId="77777777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2.4.3. Предоставляет Генеральному директору в установленном в Обществе порядке средства на представительские расходы;</w:t>
      </w:r>
    </w:p>
    <w:p w14:paraId="765B3505" w14:textId="5C864FA1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>2.4.</w:t>
      </w:r>
      <w:r w:rsidR="0024760E">
        <w:t>4. В</w:t>
      </w:r>
      <w:r>
        <w:t>ыплачивает Генеральному директору заработную плату, производит иные выпалы в соответствии с законодательством Р</w:t>
      </w:r>
      <w:r w:rsidR="00492D58">
        <w:t>оссийской Федерации</w:t>
      </w:r>
      <w:r>
        <w:t xml:space="preserve">, </w:t>
      </w:r>
      <w:r w:rsidR="00492D58">
        <w:t xml:space="preserve">внутренними документами </w:t>
      </w:r>
      <w:r>
        <w:t>Общества;</w:t>
      </w:r>
    </w:p>
    <w:p w14:paraId="240DECF1" w14:textId="3350BBA1" w:rsidR="00386FE3" w:rsidRDefault="00D73101" w:rsidP="000327C6">
      <w:pPr>
        <w:pStyle w:val="a8"/>
        <w:spacing w:after="0"/>
        <w:ind w:left="0" w:firstLine="709"/>
        <w:contextualSpacing/>
        <w:jc w:val="both"/>
      </w:pPr>
      <w:r>
        <w:t xml:space="preserve">2.4.5. </w:t>
      </w:r>
      <w:r w:rsidR="0024760E">
        <w:t>Осуществляет предусмотренные законодательством Р</w:t>
      </w:r>
      <w:r w:rsidR="00492D58">
        <w:t>оссийской Федерации</w:t>
      </w:r>
      <w:r w:rsidR="0024760E">
        <w:t xml:space="preserve"> виды обязательного социального и медицинского страхования в отношении Генерального директора, выплачивает ему соответствующие пособия;</w:t>
      </w:r>
    </w:p>
    <w:p w14:paraId="45479139" w14:textId="5A96DFAB" w:rsidR="00386FE3" w:rsidRDefault="0024760E" w:rsidP="000327C6">
      <w:pPr>
        <w:pStyle w:val="a8"/>
        <w:spacing w:after="0"/>
        <w:ind w:left="0" w:firstLine="709"/>
        <w:contextualSpacing/>
        <w:jc w:val="both"/>
      </w:pPr>
      <w:r>
        <w:t>2.4.6. Предоставляет Генеральному директору социальные льготы и гарантии, предусмотренные действующим законодательством Р</w:t>
      </w:r>
      <w:r w:rsidR="00492D58">
        <w:t>оссийской Федерации</w:t>
      </w:r>
      <w:r>
        <w:t xml:space="preserve"> и </w:t>
      </w:r>
      <w:r w:rsidR="00492D58">
        <w:t>внутренними документами</w:t>
      </w:r>
      <w:r>
        <w:t xml:space="preserve"> Общества;</w:t>
      </w:r>
    </w:p>
    <w:p w14:paraId="659B0FF8" w14:textId="32A8720D" w:rsidR="00386FE3" w:rsidRDefault="00BF2A0F" w:rsidP="000327C6">
      <w:pPr>
        <w:pStyle w:val="a8"/>
        <w:spacing w:after="0"/>
        <w:ind w:left="0" w:firstLine="709"/>
        <w:contextualSpacing/>
        <w:jc w:val="both"/>
      </w:pPr>
      <w:r>
        <w:t xml:space="preserve">2.5. </w:t>
      </w:r>
      <w:r w:rsidR="006F367B">
        <w:t>Права и обязанности Г</w:t>
      </w:r>
      <w:r w:rsidR="006F367B" w:rsidRPr="006F367B">
        <w:t xml:space="preserve">енерального директора по осуществлению руководства текущей деятельностью общества, а также срок полномочий и размер оплаты </w:t>
      </w:r>
      <w:r w:rsidR="006F367B">
        <w:t>Генерального директора</w:t>
      </w:r>
      <w:r w:rsidR="006F367B" w:rsidRPr="006F367B">
        <w:t xml:space="preserve"> определяются Федеральным законом «Об акционерных обществах», иными правовыми актами РФ и договором, заключаемым </w:t>
      </w:r>
      <w:r w:rsidR="006F367B">
        <w:t>Генеральным директором</w:t>
      </w:r>
      <w:r w:rsidR="006F367B" w:rsidRPr="006F367B">
        <w:t xml:space="preserve"> </w:t>
      </w:r>
      <w:r w:rsidR="006F367B">
        <w:t>с О</w:t>
      </w:r>
      <w:r w:rsidR="006F367B" w:rsidRPr="006F367B">
        <w:t>бществом. Договор</w:t>
      </w:r>
      <w:r w:rsidR="00386FE3">
        <w:t xml:space="preserve"> </w:t>
      </w:r>
      <w:r w:rsidR="006F367B">
        <w:t>от имени О</w:t>
      </w:r>
      <w:r w:rsidR="006F367B" w:rsidRPr="006F367B">
        <w:t>бщества подписывает</w:t>
      </w:r>
      <w:r w:rsidR="006F367B">
        <w:t>ся Председателем С</w:t>
      </w:r>
      <w:r w:rsidR="006F367B" w:rsidRPr="006F367B">
        <w:t xml:space="preserve">овета директоров </w:t>
      </w:r>
      <w:r w:rsidR="00F67986">
        <w:t xml:space="preserve">Общества </w:t>
      </w:r>
      <w:r w:rsidR="006F367B" w:rsidRPr="006F367B">
        <w:t xml:space="preserve">или лицом, уполномоченным </w:t>
      </w:r>
      <w:r w:rsidR="006F367B">
        <w:t>Советом директоров О</w:t>
      </w:r>
      <w:r w:rsidR="006F367B" w:rsidRPr="006F367B">
        <w:t>бщества.</w:t>
      </w:r>
    </w:p>
    <w:p w14:paraId="08C09C40" w14:textId="13ECFC1E" w:rsidR="00386FE3" w:rsidRDefault="008719C8" w:rsidP="000327C6">
      <w:pPr>
        <w:pStyle w:val="a8"/>
        <w:spacing w:after="0"/>
        <w:ind w:left="0" w:firstLine="709"/>
        <w:contextualSpacing/>
        <w:jc w:val="both"/>
      </w:pPr>
      <w:r>
        <w:t>2.6. На отношения между Обществом и Генеральным директором действие законодательства Р</w:t>
      </w:r>
      <w:r w:rsidR="00F67986">
        <w:t>оссийской Федерации</w:t>
      </w:r>
      <w:r>
        <w:t xml:space="preserve"> о труде распространяется в части, не противоречащей положениям Федерального закона «Об акционерных обществах».</w:t>
      </w:r>
      <w:r w:rsidR="00BF2A0F">
        <w:t xml:space="preserve"> </w:t>
      </w:r>
    </w:p>
    <w:p w14:paraId="60370017" w14:textId="77777777" w:rsidR="00386FE3" w:rsidRDefault="006D2DDA" w:rsidP="000327C6">
      <w:pPr>
        <w:pStyle w:val="a8"/>
        <w:spacing w:after="0"/>
        <w:ind w:left="0" w:firstLine="709"/>
        <w:contextualSpacing/>
        <w:jc w:val="both"/>
      </w:pPr>
      <w:r>
        <w:t>2.7</w:t>
      </w:r>
      <w:r w:rsidRPr="00C5054C">
        <w:t>. Генеральный директор вправе поручить решение отдельных вопросов, входящих в его компетенцию, своим заместителям, руководителям подразделений.</w:t>
      </w:r>
    </w:p>
    <w:p w14:paraId="390B5F14" w14:textId="77777777" w:rsidR="00386FE3" w:rsidRDefault="006D2DDA" w:rsidP="000327C6">
      <w:pPr>
        <w:pStyle w:val="a8"/>
        <w:spacing w:after="0"/>
        <w:ind w:left="0" w:firstLine="709"/>
        <w:contextualSpacing/>
        <w:jc w:val="both"/>
      </w:pPr>
      <w:r>
        <w:t>2.8</w:t>
      </w:r>
      <w:r w:rsidRPr="00C5054C">
        <w:t>. Генеральный директор несет персональную ответственность за состояние дел и деятельность Общества.</w:t>
      </w:r>
    </w:p>
    <w:p w14:paraId="044B4B40" w14:textId="77777777" w:rsidR="006D2DDA" w:rsidRDefault="006D2DDA" w:rsidP="000327C6">
      <w:pPr>
        <w:pStyle w:val="a8"/>
        <w:spacing w:after="0"/>
        <w:ind w:left="0" w:firstLine="709"/>
        <w:contextualSpacing/>
        <w:jc w:val="both"/>
      </w:pPr>
      <w:r>
        <w:t>2.9</w:t>
      </w:r>
      <w:r w:rsidRPr="00C5054C">
        <w:t>. Заместители (заместитель) Генерального директора назначаются Генеральным директором</w:t>
      </w:r>
      <w:r>
        <w:t xml:space="preserve"> по согласованию с Советом директоров Общества</w:t>
      </w:r>
      <w:r w:rsidRPr="00C5054C">
        <w:t xml:space="preserve"> и возглавляют направления работы в соответствии с распределением обязанностей, утверждаемым Генеральным директором.</w:t>
      </w:r>
    </w:p>
    <w:p w14:paraId="57928694" w14:textId="77777777" w:rsidR="006F367B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2.10. </w:t>
      </w:r>
      <w:r w:rsidR="006F367B" w:rsidRPr="006F367B">
        <w:t>Генеральный дир</w:t>
      </w:r>
      <w:r>
        <w:t>ектор избирается (назначается) Советом директоров О</w:t>
      </w:r>
      <w:r w:rsidR="006F367B" w:rsidRPr="006F367B">
        <w:t>бщества на срок до 5 лет включительно.</w:t>
      </w:r>
    </w:p>
    <w:p w14:paraId="2B41BBAD" w14:textId="77777777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2.11. </w:t>
      </w:r>
      <w:r w:rsidR="009E278A" w:rsidRPr="00C5054C">
        <w:t xml:space="preserve">Лицо считается </w:t>
      </w:r>
      <w:r w:rsidR="009E278A">
        <w:t>избранным (</w:t>
      </w:r>
      <w:r w:rsidR="009E278A" w:rsidRPr="00C5054C">
        <w:t>назначенным</w:t>
      </w:r>
      <w:r w:rsidR="009E278A">
        <w:t>)</w:t>
      </w:r>
      <w:r w:rsidR="009E278A" w:rsidRPr="00C5054C">
        <w:t xml:space="preserve"> на должность Генерального директора, если за него проголосовало большинство от общего числа членов Совета директоров.</w:t>
      </w:r>
    </w:p>
    <w:p w14:paraId="13C9A282" w14:textId="77777777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2.12. </w:t>
      </w:r>
      <w:r w:rsidR="009E278A" w:rsidRPr="00C5054C">
        <w:t>Генеральный директор может быть</w:t>
      </w:r>
      <w:r w:rsidR="009E278A">
        <w:t xml:space="preserve"> избран (</w:t>
      </w:r>
      <w:r w:rsidR="009E278A" w:rsidRPr="00C5054C">
        <w:t>назначен</w:t>
      </w:r>
      <w:r w:rsidR="009E278A">
        <w:t>)</w:t>
      </w:r>
      <w:r w:rsidR="009E278A" w:rsidRPr="00C5054C">
        <w:t xml:space="preserve"> из числа акционеров либо Генеральным директором может быть</w:t>
      </w:r>
      <w:r w:rsidR="009E278A">
        <w:t xml:space="preserve"> избрано</w:t>
      </w:r>
      <w:r w:rsidR="009E278A" w:rsidRPr="00C5054C">
        <w:t xml:space="preserve"> </w:t>
      </w:r>
      <w:r w:rsidR="009E278A">
        <w:t>(</w:t>
      </w:r>
      <w:r w:rsidR="009E278A" w:rsidRPr="00C5054C">
        <w:t>назначено</w:t>
      </w:r>
      <w:r w:rsidR="009E278A">
        <w:t>)</w:t>
      </w:r>
      <w:r w:rsidR="009E278A" w:rsidRPr="00C5054C">
        <w:t xml:space="preserve"> любое другое лицо, обладающее, по мнению большинства членов Совета директоров, необходимыми деловыми и профессиональными качествами, знаниями и опытом.</w:t>
      </w:r>
    </w:p>
    <w:p w14:paraId="396C13B8" w14:textId="77777777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2.13. </w:t>
      </w:r>
      <w:r w:rsidR="009E278A" w:rsidRPr="00C5054C">
        <w:t>Лицо, избираемое</w:t>
      </w:r>
      <w:r w:rsidR="009E278A">
        <w:t xml:space="preserve"> (назначаемое)</w:t>
      </w:r>
      <w:r w:rsidR="009E278A" w:rsidRPr="00C5054C">
        <w:t xml:space="preserve"> на должность Генерального директора, должно отвечать следующим требованиям:</w:t>
      </w:r>
    </w:p>
    <w:p w14:paraId="023D400E" w14:textId="20EE5A95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>2.13.1. И</w:t>
      </w:r>
      <w:r w:rsidR="009E278A" w:rsidRPr="00C5054C">
        <w:t>меть высшее экономическое, юридическое или техническое образование;</w:t>
      </w:r>
    </w:p>
    <w:p w14:paraId="02CF1422" w14:textId="77777777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>2.13.2. О</w:t>
      </w:r>
      <w:r w:rsidR="009E278A" w:rsidRPr="00C5054C">
        <w:t>пыт работы на руково</w:t>
      </w:r>
      <w:r w:rsidR="009E278A">
        <w:t>дящих должностях не менее 3</w:t>
      </w:r>
      <w:r w:rsidR="009E278A" w:rsidRPr="00C5054C">
        <w:t xml:space="preserve"> лет.</w:t>
      </w:r>
    </w:p>
    <w:p w14:paraId="5D4414EC" w14:textId="77777777" w:rsidR="009E278A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2.14. </w:t>
      </w:r>
      <w:r w:rsidR="009E278A" w:rsidRPr="00C5054C">
        <w:t>Совет директоров</w:t>
      </w:r>
      <w:r w:rsidR="009E278A">
        <w:t xml:space="preserve"> Общества</w:t>
      </w:r>
      <w:r w:rsidR="009E278A" w:rsidRPr="00C5054C">
        <w:t xml:space="preserve"> вправе устанавливать дополнительные требования к кандидату на должность Генерального директора.</w:t>
      </w:r>
    </w:p>
    <w:p w14:paraId="17E397E5" w14:textId="77777777" w:rsidR="00011164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2.15. </w:t>
      </w:r>
      <w:r w:rsidR="00DC31D3">
        <w:t>Совмещение лицом, осуществляющим функции Генерального директора Общества, должностей в органах управления других организаций допускается только с согласия Совета директоров Общества.</w:t>
      </w:r>
    </w:p>
    <w:p w14:paraId="1146E930" w14:textId="46D63C0A" w:rsidR="00484FC4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2.16. </w:t>
      </w:r>
      <w:r w:rsidR="00484FC4" w:rsidRPr="00C5054C">
        <w:t>Генеральный директор не имеет права прямо или косвенно получать вознаграждение за оказание влияния на принятие решений Советом директоров, другими органами Общества.</w:t>
      </w:r>
    </w:p>
    <w:p w14:paraId="23CA1E81" w14:textId="34417F84" w:rsidR="00BB171F" w:rsidRDefault="00BB171F" w:rsidP="000327C6">
      <w:pPr>
        <w:pStyle w:val="a8"/>
        <w:spacing w:after="0"/>
        <w:ind w:left="0" w:firstLine="709"/>
        <w:contextualSpacing/>
        <w:jc w:val="both"/>
      </w:pPr>
      <w:r>
        <w:t xml:space="preserve">2.17. </w:t>
      </w:r>
      <w:r w:rsidR="007212BC">
        <w:t>Если по истечении определенного Уставом Общества срока полномочий Генерального директора Общества не принято решение об образовании нового исполнительного органа Общества или решение о передаче полномочий единоличного исполнительного органа Общества управляющей компании либо управляющему, полномочия Генерального директора Общества действуют до принятия указанных решений.</w:t>
      </w:r>
    </w:p>
    <w:p w14:paraId="686C845E" w14:textId="6E07D4DA" w:rsidR="00A666B2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8</w:t>
      </w:r>
      <w:r>
        <w:t xml:space="preserve">. </w:t>
      </w:r>
      <w:r w:rsidR="00BB171F">
        <w:t xml:space="preserve">Поскольку образование исполнительного органа отнесено Уставом Общества к компетенции Совета директоров Общества он </w:t>
      </w:r>
      <w:r w:rsidR="00A666B2" w:rsidRPr="00C5054C">
        <w:t>вправе в любое время принять решение о досрочном прекращении полномочий Генерального директора</w:t>
      </w:r>
      <w:r w:rsidR="00A666B2">
        <w:t xml:space="preserve"> и об образовании нового исполнительного органа.</w:t>
      </w:r>
      <w:r w:rsidR="00DD7DF6">
        <w:t xml:space="preserve"> Данное решение принимается большинством </w:t>
      </w:r>
      <w:r w:rsidR="006B38AF">
        <w:t xml:space="preserve">голосов </w:t>
      </w:r>
      <w:r w:rsidR="006B38AF" w:rsidRPr="006B38AF">
        <w:t>чле</w:t>
      </w:r>
      <w:r w:rsidR="006B38AF">
        <w:t>нов совета директоров общества (</w:t>
      </w:r>
      <w:r w:rsidR="006B38AF" w:rsidRPr="006B38AF">
        <w:t>при этом не учитываются голоса выбывших чл</w:t>
      </w:r>
      <w:r>
        <w:t>енов С</w:t>
      </w:r>
      <w:r w:rsidR="006B38AF">
        <w:t>овета директоров общества), если иное не определено договором, заключенным между Обществом и Генеральным директором Общества.</w:t>
      </w:r>
    </w:p>
    <w:p w14:paraId="261EF140" w14:textId="166BD416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9</w:t>
      </w:r>
      <w:r>
        <w:t xml:space="preserve">. </w:t>
      </w:r>
      <w:r w:rsidR="00304A15" w:rsidRPr="00C5054C">
        <w:t>Основаниями прекращения полномочий Генерального директора являются:</w:t>
      </w:r>
    </w:p>
    <w:p w14:paraId="0C19FBB2" w14:textId="7452C239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9</w:t>
      </w:r>
      <w:r>
        <w:t>.1. И</w:t>
      </w:r>
      <w:r w:rsidR="00304A15">
        <w:t xml:space="preserve">стечение срока </w:t>
      </w:r>
      <w:r w:rsidR="007212BC">
        <w:t xml:space="preserve">трудового </w:t>
      </w:r>
      <w:r w:rsidR="00304A15" w:rsidRPr="00C5054C">
        <w:t>договора;</w:t>
      </w:r>
    </w:p>
    <w:p w14:paraId="5BD98E2A" w14:textId="4CE1DC5D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lastRenderedPageBreak/>
        <w:t>2.1</w:t>
      </w:r>
      <w:r w:rsidR="007212BC">
        <w:t>9</w:t>
      </w:r>
      <w:r>
        <w:t>.2. П</w:t>
      </w:r>
      <w:r w:rsidR="00304A15">
        <w:t>ереход Генерального директора на выборную должность и на государственную службу;</w:t>
      </w:r>
    </w:p>
    <w:p w14:paraId="442FCB6E" w14:textId="2CB4411A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9</w:t>
      </w:r>
      <w:r>
        <w:t>.3. От</w:t>
      </w:r>
      <w:r w:rsidR="00304A15">
        <w:t>странение Генерального директора от должности в соответствии с законодательством о несостоятельности (банкротстве);</w:t>
      </w:r>
    </w:p>
    <w:p w14:paraId="789C238F" w14:textId="183397E5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9</w:t>
      </w:r>
      <w:r>
        <w:t>.4. П</w:t>
      </w:r>
      <w:r w:rsidR="00304A15">
        <w:t>ринятие Советом директоров Общества решения о досрочном прекращении полномочий Генерального директора;</w:t>
      </w:r>
    </w:p>
    <w:p w14:paraId="190D14AC" w14:textId="44B9581D" w:rsidR="00304A15" w:rsidRDefault="00386FE3" w:rsidP="000327C6">
      <w:pPr>
        <w:pStyle w:val="a8"/>
        <w:spacing w:after="0"/>
        <w:ind w:left="0" w:firstLine="709"/>
        <w:contextualSpacing/>
        <w:jc w:val="both"/>
      </w:pPr>
      <w:r>
        <w:t>2.1</w:t>
      </w:r>
      <w:r w:rsidR="007212BC">
        <w:t>9</w:t>
      </w:r>
      <w:r>
        <w:t>.5. И</w:t>
      </w:r>
      <w:r w:rsidR="00304A15">
        <w:t>ные основания, предусмотренные законодательством РФ и</w:t>
      </w:r>
      <w:r w:rsidR="00DD7DF6">
        <w:t>/или</w:t>
      </w:r>
      <w:r w:rsidR="00304A15">
        <w:t xml:space="preserve"> </w:t>
      </w:r>
      <w:r w:rsidR="007212BC">
        <w:t xml:space="preserve">трудовым </w:t>
      </w:r>
      <w:r w:rsidR="00304A15">
        <w:t>договором между Обществом и Генеральным директором.</w:t>
      </w:r>
    </w:p>
    <w:p w14:paraId="25DEB75E" w14:textId="0F692FFF" w:rsidR="006B38AF" w:rsidRDefault="00386FE3" w:rsidP="000327C6">
      <w:pPr>
        <w:pStyle w:val="a8"/>
        <w:spacing w:after="0"/>
        <w:ind w:left="0" w:firstLine="709"/>
        <w:contextualSpacing/>
        <w:jc w:val="both"/>
      </w:pPr>
      <w:r>
        <w:t>2.</w:t>
      </w:r>
      <w:r w:rsidR="007212BC">
        <w:t>20</w:t>
      </w:r>
      <w:r>
        <w:t xml:space="preserve">. </w:t>
      </w:r>
      <w:r w:rsidR="00B5472A">
        <w:t xml:space="preserve">Генеральный директор имеет право досрочно расторгнуть </w:t>
      </w:r>
      <w:r w:rsidR="00BB171F">
        <w:t xml:space="preserve">трудовой </w:t>
      </w:r>
      <w:r w:rsidR="00B5472A">
        <w:t>договор с Обществом при условии предупреждения Общества в письменной форме не позднее чем за один месяц.</w:t>
      </w:r>
    </w:p>
    <w:p w14:paraId="6C2D636B" w14:textId="77777777" w:rsidR="00386FE3" w:rsidRDefault="00386FE3" w:rsidP="000327C6">
      <w:pPr>
        <w:pStyle w:val="a8"/>
        <w:spacing w:after="0"/>
        <w:ind w:left="0" w:firstLine="709"/>
        <w:contextualSpacing/>
        <w:jc w:val="both"/>
      </w:pPr>
    </w:p>
    <w:p w14:paraId="244BEAA5" w14:textId="77777777" w:rsidR="00386FE3" w:rsidRDefault="00386FE3" w:rsidP="0066641E">
      <w:pPr>
        <w:pStyle w:val="a8"/>
        <w:spacing w:after="0"/>
        <w:ind w:left="0"/>
        <w:contextualSpacing/>
        <w:jc w:val="center"/>
        <w:rPr>
          <w:b/>
          <w:u w:val="single"/>
        </w:rPr>
      </w:pPr>
      <w:r w:rsidRPr="00386FE3">
        <w:rPr>
          <w:b/>
          <w:u w:val="single"/>
        </w:rPr>
        <w:t>3. Управляющая организация или управляющий</w:t>
      </w:r>
    </w:p>
    <w:p w14:paraId="0F758FA4" w14:textId="6D4DC944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3</w:t>
      </w:r>
      <w:r w:rsidR="006B1937" w:rsidRPr="00F4640B">
        <w:t>.1.</w:t>
      </w:r>
      <w:r w:rsidR="00F4640B" w:rsidRPr="00F4640B">
        <w:t xml:space="preserve"> По решению общего собрания акционеров</w:t>
      </w:r>
      <w:r w:rsidR="00F4640B">
        <w:t xml:space="preserve"> Общества</w:t>
      </w:r>
      <w:r w:rsidR="00F4640B" w:rsidRPr="00F4640B">
        <w:t xml:space="preserve"> полномочия единоличного исполнительного орга</w:t>
      </w:r>
      <w:r w:rsidR="00F4640B">
        <w:t>на О</w:t>
      </w:r>
      <w:r w:rsidR="00F4640B" w:rsidRPr="00F4640B">
        <w:t xml:space="preserve">бщества могут быть переданы по договору коммерческой организации (управляющей организации) или индивидуальному предпринимателю (управляющему). </w:t>
      </w:r>
    </w:p>
    <w:p w14:paraId="2C1435EF" w14:textId="171F5B20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3</w:t>
      </w:r>
      <w:r w:rsidR="00F4640B">
        <w:t xml:space="preserve">.2. </w:t>
      </w:r>
      <w:r w:rsidR="00F4640B" w:rsidRPr="00F4640B">
        <w:t>Решение о передаче полномочий единоличного ис</w:t>
      </w:r>
      <w:r w:rsidR="00F4640B">
        <w:t>полнительного органа О</w:t>
      </w:r>
      <w:r w:rsidR="00F4640B" w:rsidRPr="00F4640B">
        <w:t xml:space="preserve">бщества управляющей организации или управляющему принимается общим собранием акционеров </w:t>
      </w:r>
      <w:r w:rsidR="00F4640B">
        <w:t xml:space="preserve">Общества </w:t>
      </w:r>
      <w:r w:rsidR="00F4640B" w:rsidRPr="00F4640B">
        <w:t>только по предложе</w:t>
      </w:r>
      <w:r w:rsidR="00F4640B">
        <w:t xml:space="preserve">нию </w:t>
      </w:r>
      <w:r w:rsidR="0066641E">
        <w:t>С</w:t>
      </w:r>
      <w:r w:rsidR="00F4640B">
        <w:t>овета директоров О</w:t>
      </w:r>
      <w:r w:rsidR="00F4640B" w:rsidRPr="00F4640B">
        <w:t>бщества.</w:t>
      </w:r>
    </w:p>
    <w:p w14:paraId="1E65E3E0" w14:textId="77777777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3</w:t>
      </w:r>
      <w:r w:rsidR="00F4640B">
        <w:t>.3. Управляющая организация или управляющий обладают аналогичными полномочиями Генерального директора по Положению, если договором между Обществом и управляющей организацией или управляющим не установлено иное.</w:t>
      </w:r>
    </w:p>
    <w:p w14:paraId="45E3B7E1" w14:textId="1BC21E6C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>3</w:t>
      </w:r>
      <w:r w:rsidR="00F4640B">
        <w:t xml:space="preserve">.4. </w:t>
      </w:r>
      <w:r w:rsidR="00F4640B" w:rsidRPr="00F4640B">
        <w:t>Права и обязанности управляющей организации или управляющего по осуществлению рук</w:t>
      </w:r>
      <w:r w:rsidR="00FF16E7">
        <w:t>оводства текущей деятельностью О</w:t>
      </w:r>
      <w:r w:rsidR="00F4640B" w:rsidRPr="00F4640B">
        <w:t>бщества, а также срок полномочий и размер оплаты услуг обозначенных лиц определяются Федеральным законом «Об акционерных обществах», иными правовыми актами Р</w:t>
      </w:r>
      <w:r w:rsidR="0066641E">
        <w:t>оссийской Федерации</w:t>
      </w:r>
      <w:r w:rsidR="00F4640B" w:rsidRPr="00F4640B">
        <w:t xml:space="preserve"> и договором, заключаемым каждым из них с обществом. До</w:t>
      </w:r>
      <w:r w:rsidR="00FF16E7">
        <w:t>говор от имени Общества подписывается Председателем С</w:t>
      </w:r>
      <w:r w:rsidR="00F4640B" w:rsidRPr="00F4640B">
        <w:t>овета директ</w:t>
      </w:r>
      <w:r w:rsidR="00FF16E7">
        <w:t>оров или лицом, уполномоченным С</w:t>
      </w:r>
      <w:r w:rsidR="00F4640B" w:rsidRPr="00F4640B">
        <w:t>оветом директоров общества.</w:t>
      </w:r>
    </w:p>
    <w:p w14:paraId="4C1212B9" w14:textId="2CC6EC12" w:rsidR="007E57AD" w:rsidRDefault="00386FE3" w:rsidP="000327C6">
      <w:pPr>
        <w:pStyle w:val="a8"/>
        <w:spacing w:after="0"/>
        <w:ind w:left="0" w:firstLine="709"/>
        <w:contextualSpacing/>
        <w:jc w:val="both"/>
      </w:pPr>
      <w:r>
        <w:t>3</w:t>
      </w:r>
      <w:r w:rsidR="007E57AD">
        <w:t xml:space="preserve">.5. </w:t>
      </w:r>
      <w:r w:rsidR="0066641E">
        <w:t xml:space="preserve">Общество, полномочия единоличного исполнительного органа которого переданы </w:t>
      </w:r>
      <w:r w:rsidR="007E57AD" w:rsidRPr="007E57AD">
        <w:t>управляющей организации или управляющему, приобретает гражданские права и принимает на себя гражданские обязанности через управляющую организацию или управляющего в соответствии с абзацем первым пункта 1 статьи 53 Гражданского кодекса Российской Федерации.</w:t>
      </w:r>
    </w:p>
    <w:p w14:paraId="6C6510D5" w14:textId="77777777" w:rsidR="00130BBF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3.6. </w:t>
      </w:r>
      <w:r w:rsidR="00130BBF" w:rsidRPr="00142C09">
        <w:t>Общее собрание акционеров вправе в любое время принять решение о досрочном прекращении полномочий управляющей организации или управляющего.</w:t>
      </w:r>
    </w:p>
    <w:p w14:paraId="7C439C1C" w14:textId="335286D3" w:rsidR="00386FE3" w:rsidRDefault="00386FE3" w:rsidP="000327C6">
      <w:pPr>
        <w:pStyle w:val="a8"/>
        <w:spacing w:after="0"/>
        <w:ind w:left="0" w:firstLine="709"/>
        <w:contextualSpacing/>
        <w:jc w:val="both"/>
      </w:pPr>
      <w:r>
        <w:t xml:space="preserve">3.7. </w:t>
      </w:r>
      <w:r w:rsidR="00142C09">
        <w:t>Совет</w:t>
      </w:r>
      <w:r>
        <w:t xml:space="preserve"> директоров общества вправе </w:t>
      </w:r>
      <w:r w:rsidR="00130BBF" w:rsidRPr="00142C09">
        <w:t>принять решение о приостановлении полномочий управляющей организации или управляющего. Однов</w:t>
      </w:r>
      <w:r>
        <w:t>ременно с указанными решениями Совет директоров О</w:t>
      </w:r>
      <w:r w:rsidR="00130BBF" w:rsidRPr="00142C09">
        <w:t xml:space="preserve">бщества обязан принять решение об образовании временного единоличного исполнительного органа </w:t>
      </w:r>
      <w:r w:rsidR="0066641E">
        <w:t>О</w:t>
      </w:r>
      <w:r w:rsidR="00130BBF" w:rsidRPr="00142C09">
        <w:t xml:space="preserve">бщества – </w:t>
      </w:r>
      <w:r w:rsidR="0066641E">
        <w:t>Г</w:t>
      </w:r>
      <w:r w:rsidR="00130BBF" w:rsidRPr="00142C09">
        <w:t xml:space="preserve">енерального директора и о проведении внеочередного общего собрания акционеров для решения вопроса о досрочном прекращении полномочий управляющей организации (управляющего) и об образовании нового единоличного исполнительного органа </w:t>
      </w:r>
      <w:r w:rsidR="0066641E">
        <w:t>О</w:t>
      </w:r>
      <w:r w:rsidR="00130BBF" w:rsidRPr="00142C09">
        <w:t>бщества (</w:t>
      </w:r>
      <w:r w:rsidR="0066641E">
        <w:t>Г</w:t>
      </w:r>
      <w:r w:rsidR="00130BBF" w:rsidRPr="00142C09">
        <w:t>енерального директора) или о передаче полномочий  генерального директора управляющей организации или управляющему.</w:t>
      </w:r>
    </w:p>
    <w:p w14:paraId="48C8CB31" w14:textId="2C36382C" w:rsidR="00130BBF" w:rsidRDefault="00130BBF" w:rsidP="000327C6">
      <w:pPr>
        <w:pStyle w:val="a8"/>
        <w:spacing w:after="0"/>
        <w:ind w:left="0" w:firstLine="709"/>
        <w:contextualSpacing/>
        <w:jc w:val="both"/>
      </w:pPr>
      <w:r w:rsidRPr="00142C09">
        <w:t xml:space="preserve">Обозначенные в настоящем пункте решения принимаются большинством в три четверти голосов членов </w:t>
      </w:r>
      <w:r w:rsidR="0066641E">
        <w:t>С</w:t>
      </w:r>
      <w:r w:rsidRPr="00142C09">
        <w:t xml:space="preserve">овета директоров </w:t>
      </w:r>
      <w:r w:rsidR="0066641E">
        <w:t>О</w:t>
      </w:r>
      <w:r w:rsidRPr="00142C09">
        <w:t xml:space="preserve">бщества, при этом не учитываются голоса выбывших членов </w:t>
      </w:r>
      <w:r w:rsidR="0066641E">
        <w:t>С</w:t>
      </w:r>
      <w:r w:rsidRPr="00142C09">
        <w:t xml:space="preserve">овета директоров </w:t>
      </w:r>
      <w:r w:rsidR="0066641E">
        <w:t>О</w:t>
      </w:r>
      <w:r w:rsidRPr="00142C09">
        <w:t>бщества.</w:t>
      </w:r>
    </w:p>
    <w:p w14:paraId="5A27FBBA" w14:textId="77777777" w:rsidR="001C00EE" w:rsidRDefault="001C00EE" w:rsidP="000327C6">
      <w:pPr>
        <w:pStyle w:val="a8"/>
        <w:spacing w:after="0"/>
        <w:ind w:left="0" w:firstLine="709"/>
        <w:contextualSpacing/>
        <w:jc w:val="both"/>
      </w:pPr>
    </w:p>
    <w:p w14:paraId="4AF1021C" w14:textId="77777777" w:rsidR="001C00EE" w:rsidRDefault="001C00EE" w:rsidP="00A7483E">
      <w:pPr>
        <w:pStyle w:val="a8"/>
        <w:spacing w:after="0"/>
        <w:ind w:left="0"/>
        <w:contextualSpacing/>
        <w:jc w:val="center"/>
        <w:rPr>
          <w:b/>
          <w:u w:val="single"/>
        </w:rPr>
      </w:pPr>
      <w:r w:rsidRPr="001C00EE">
        <w:rPr>
          <w:b/>
          <w:u w:val="single"/>
        </w:rPr>
        <w:t>4. Ответственность генерального директора, управляющей организации или управляющего</w:t>
      </w:r>
    </w:p>
    <w:p w14:paraId="1AEAC976" w14:textId="3D64E0C8" w:rsidR="001C00EE" w:rsidRDefault="001C00EE" w:rsidP="000327C6">
      <w:pPr>
        <w:pStyle w:val="a8"/>
        <w:spacing w:after="0"/>
        <w:ind w:left="0" w:firstLine="709"/>
        <w:contextualSpacing/>
        <w:jc w:val="both"/>
      </w:pPr>
      <w:r w:rsidRPr="001C00EE">
        <w:t>4.1.</w:t>
      </w:r>
      <w:r>
        <w:t xml:space="preserve"> Генеральный директор, </w:t>
      </w:r>
      <w:r w:rsidRPr="001C00EE">
        <w:t xml:space="preserve">а равно управляющая организация или управляющий при осуществлении своих прав и исполнении обязанностей </w:t>
      </w:r>
      <w:r>
        <w:t>должны действовать в интересах О</w:t>
      </w:r>
      <w:r w:rsidRPr="001C00EE">
        <w:t>бщества, осуществлять свои права и исп</w:t>
      </w:r>
      <w:r>
        <w:t>олнять обязанности в отношении О</w:t>
      </w:r>
      <w:r w:rsidRPr="001C00EE">
        <w:t>бщества</w:t>
      </w:r>
      <w:r>
        <w:t xml:space="preserve"> добросовестно и разумно.</w:t>
      </w:r>
    </w:p>
    <w:p w14:paraId="3C3F6CD0" w14:textId="77777777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4.2. Ге</w:t>
      </w:r>
      <w:r w:rsidRPr="001C00EE">
        <w:t>неральный директор</w:t>
      </w:r>
      <w:r>
        <w:t xml:space="preserve">, </w:t>
      </w:r>
      <w:r w:rsidRPr="001C00EE">
        <w:t>равно как и управляющая организация или управляющи</w:t>
      </w:r>
      <w:r>
        <w:t>й, несут ответственность перед О</w:t>
      </w:r>
      <w:r w:rsidRPr="001C00EE">
        <w:t>бществом за убытки, причиненные обществу их</w:t>
      </w:r>
      <w:r>
        <w:t xml:space="preserve"> виновными</w:t>
      </w:r>
      <w:r w:rsidRPr="001C00EE">
        <w:t xml:space="preserve"> действиями (бездействием), если иные основания ответственности не установлены федеральными законами.</w:t>
      </w:r>
    </w:p>
    <w:p w14:paraId="37A4DAFD" w14:textId="2E62DFA4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4.3. П</w:t>
      </w:r>
      <w:r w:rsidRPr="001C00EE">
        <w:t xml:space="preserve">ри определении оснований и размера ответственности </w:t>
      </w:r>
      <w:r w:rsidR="00A17004">
        <w:t>Г</w:t>
      </w:r>
      <w:r>
        <w:t>енерального директора</w:t>
      </w:r>
      <w:r w:rsidRPr="001C00EE">
        <w:t>, а равно управляющей организации или управляющего должны быть приняты во внимание обычные условия делового оборота и иные обстоятельства, имеющие значение для дела.</w:t>
      </w:r>
    </w:p>
    <w:p w14:paraId="4A71DF1F" w14:textId="77777777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 xml:space="preserve">4.4. </w:t>
      </w:r>
      <w:r w:rsidRPr="001C00EE">
        <w:t>В случае, если в соот</w:t>
      </w:r>
      <w:r>
        <w:t xml:space="preserve">ветствии с положениями настоящего раздела Положения </w:t>
      </w:r>
      <w:r w:rsidRPr="001C00EE">
        <w:t xml:space="preserve">ответственность несут несколько лиц, их ответственность перед </w:t>
      </w:r>
      <w:r>
        <w:t>О</w:t>
      </w:r>
      <w:r w:rsidRPr="001C00EE">
        <w:t>бществом, а в случае, предусмотренном</w:t>
      </w:r>
      <w:r>
        <w:t xml:space="preserve"> абзацем вторым пункта 4.2 Положения</w:t>
      </w:r>
      <w:r w:rsidRPr="001C00EE">
        <w:t>, перед акционером является солидарной.</w:t>
      </w:r>
    </w:p>
    <w:p w14:paraId="0D897F7B" w14:textId="77777777" w:rsidR="00D44521" w:rsidRDefault="001C00EE" w:rsidP="000327C6">
      <w:pPr>
        <w:pStyle w:val="a8"/>
        <w:spacing w:after="0"/>
        <w:ind w:left="0" w:firstLine="709"/>
        <w:contextualSpacing/>
        <w:jc w:val="both"/>
      </w:pPr>
      <w:r>
        <w:t xml:space="preserve">4.5. </w:t>
      </w:r>
      <w:r w:rsidR="0022241B">
        <w:t xml:space="preserve">Лицо, осуществляющее полномочия единоличного исполнительного органа Общества, несет ответственность за организацию, состояние и достоверность бухгалтерского учета в Обществе, своевременное представление ежегодного отчета и другой финансовой отчетности в соответствующие органы, а также сведений о деятельности Общества, представляемых акционерам, </w:t>
      </w:r>
      <w:r w:rsidR="00F15F77">
        <w:t>кредиторам и в средствах массовой информации, в соотв</w:t>
      </w:r>
      <w:r>
        <w:t>етствии с Федеральным законом «О</w:t>
      </w:r>
      <w:r w:rsidR="00F15F77">
        <w:t>б акционерных обществах», иными правовыми актами РФ, Уставом Общества.</w:t>
      </w:r>
    </w:p>
    <w:p w14:paraId="0E4386DE" w14:textId="77777777" w:rsidR="00EA22A9" w:rsidRDefault="00EA22A9" w:rsidP="00973BCF">
      <w:pPr>
        <w:pStyle w:val="a8"/>
        <w:spacing w:after="0"/>
        <w:ind w:left="0"/>
        <w:contextualSpacing/>
        <w:jc w:val="center"/>
        <w:rPr>
          <w:b/>
          <w:u w:val="single"/>
        </w:rPr>
      </w:pPr>
    </w:p>
    <w:p w14:paraId="53BDB459" w14:textId="77777777" w:rsidR="00EA22A9" w:rsidRDefault="00EA22A9" w:rsidP="00973BCF">
      <w:pPr>
        <w:pStyle w:val="a8"/>
        <w:spacing w:after="0"/>
        <w:ind w:left="0"/>
        <w:contextualSpacing/>
        <w:jc w:val="center"/>
        <w:rPr>
          <w:b/>
          <w:u w:val="single"/>
        </w:rPr>
      </w:pPr>
    </w:p>
    <w:p w14:paraId="7B9E6B1D" w14:textId="4F99A0E1" w:rsidR="001C00EE" w:rsidRDefault="001C00EE" w:rsidP="00973BCF">
      <w:pPr>
        <w:pStyle w:val="a8"/>
        <w:spacing w:after="0"/>
        <w:ind w:left="0"/>
        <w:contextualSpacing/>
        <w:jc w:val="center"/>
        <w:rPr>
          <w:b/>
          <w:u w:val="single"/>
        </w:rPr>
      </w:pPr>
      <w:r w:rsidRPr="001C00EE">
        <w:rPr>
          <w:b/>
          <w:u w:val="single"/>
        </w:rPr>
        <w:lastRenderedPageBreak/>
        <w:t>5. Взаимоотношения с другими органами Общества</w:t>
      </w:r>
    </w:p>
    <w:p w14:paraId="07801F2A" w14:textId="77777777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5</w:t>
      </w:r>
      <w:r w:rsidR="00F15F77">
        <w:t xml:space="preserve">.1. </w:t>
      </w:r>
      <w:r w:rsidR="00E303A2">
        <w:t>Решения Общего собрания акционеров Общества, Совета директоров Общества, принятые в рамках их компетенции являются обязательными для лица, осуществляющего полномочия единоличного исполнительного органа Общества.</w:t>
      </w:r>
    </w:p>
    <w:p w14:paraId="5F750D00" w14:textId="49C01BC8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5</w:t>
      </w:r>
      <w:r w:rsidR="00E303A2">
        <w:t>.</w:t>
      </w:r>
      <w:r w:rsidR="00973BCF">
        <w:t>2</w:t>
      </w:r>
      <w:r w:rsidR="00E303A2">
        <w:t>. Лицо, осуществляющее полномочия единоличного исполнительного органа Общества, обязано незамедлительно по требованию члена Совета дир</w:t>
      </w:r>
      <w:r>
        <w:t>екторов, Ревиз</w:t>
      </w:r>
      <w:r w:rsidR="00973BCF">
        <w:t>ионной комиссии</w:t>
      </w:r>
      <w:r w:rsidR="00E303A2">
        <w:t>, аудитора Общества обеспечить им доступ к информации и возможность копирования документов и материалов.</w:t>
      </w:r>
    </w:p>
    <w:p w14:paraId="2880A1AD" w14:textId="33CCABC3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5</w:t>
      </w:r>
      <w:r w:rsidR="00E303A2">
        <w:t>.</w:t>
      </w:r>
      <w:r w:rsidR="00973BCF">
        <w:t>3</w:t>
      </w:r>
      <w:r w:rsidR="00E303A2">
        <w:t>. Лицо, осуществляющее полномочия единоличного исполнительного органа Общества, не может быть одновременно:</w:t>
      </w:r>
    </w:p>
    <w:p w14:paraId="69C73A2B" w14:textId="0F8BDA3C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5</w:t>
      </w:r>
      <w:r w:rsidR="00E303A2">
        <w:t>.</w:t>
      </w:r>
      <w:r w:rsidR="00973BCF">
        <w:t>3</w:t>
      </w:r>
      <w:r w:rsidR="00E303A2">
        <w:t>.1. Председателем Совета директоров Общества;</w:t>
      </w:r>
    </w:p>
    <w:p w14:paraId="1B0F7909" w14:textId="47E464BC" w:rsidR="001C00EE" w:rsidRDefault="001C00EE" w:rsidP="000327C6">
      <w:pPr>
        <w:pStyle w:val="a8"/>
        <w:spacing w:after="0"/>
        <w:ind w:left="0" w:firstLine="709"/>
        <w:contextualSpacing/>
        <w:jc w:val="both"/>
      </w:pPr>
      <w:r>
        <w:t>5</w:t>
      </w:r>
      <w:r w:rsidR="00EA6178">
        <w:t>.</w:t>
      </w:r>
      <w:r w:rsidR="00973BCF">
        <w:t>3</w:t>
      </w:r>
      <w:r w:rsidR="00EA6178">
        <w:t>.</w:t>
      </w:r>
      <w:r w:rsidR="00237870">
        <w:t>2</w:t>
      </w:r>
      <w:r>
        <w:t>. Ч</w:t>
      </w:r>
      <w:r w:rsidR="00EA6178">
        <w:t>леном счетной комиссии Общества;</w:t>
      </w:r>
    </w:p>
    <w:p w14:paraId="3BA319F3" w14:textId="0DB06068" w:rsidR="00EA6178" w:rsidRPr="001C00EE" w:rsidRDefault="001C00EE" w:rsidP="000327C6">
      <w:pPr>
        <w:pStyle w:val="a8"/>
        <w:spacing w:after="0"/>
        <w:ind w:left="0" w:firstLine="709"/>
        <w:contextualSpacing/>
        <w:jc w:val="both"/>
        <w:rPr>
          <w:b/>
          <w:u w:val="single"/>
        </w:rPr>
      </w:pPr>
      <w:r>
        <w:t>5</w:t>
      </w:r>
      <w:r w:rsidR="00237870">
        <w:t>.</w:t>
      </w:r>
      <w:r w:rsidR="00973BCF">
        <w:t>3</w:t>
      </w:r>
      <w:r w:rsidR="00237870">
        <w:t>.3</w:t>
      </w:r>
      <w:r>
        <w:t xml:space="preserve">. </w:t>
      </w:r>
      <w:r w:rsidR="00973BCF">
        <w:t xml:space="preserve">Членом </w:t>
      </w:r>
      <w:r>
        <w:t>Ревиз</w:t>
      </w:r>
      <w:r w:rsidR="00973BCF">
        <w:t>ионной комиссии</w:t>
      </w:r>
      <w:r w:rsidR="00EA6178">
        <w:t xml:space="preserve"> Общества.</w:t>
      </w:r>
    </w:p>
    <w:p w14:paraId="66A33CD1" w14:textId="77777777" w:rsidR="001804D4" w:rsidRDefault="001804D4" w:rsidP="000327C6">
      <w:pPr>
        <w:ind w:firstLine="709"/>
        <w:jc w:val="center"/>
        <w:rPr>
          <w:b/>
          <w:sz w:val="20"/>
          <w:szCs w:val="20"/>
        </w:rPr>
      </w:pPr>
    </w:p>
    <w:p w14:paraId="7B274448" w14:textId="27724A90" w:rsidR="001C00EE" w:rsidRPr="001C00EE" w:rsidRDefault="00D03E96" w:rsidP="00973B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1C00EE" w:rsidRPr="001C00EE">
        <w:rPr>
          <w:b/>
          <w:sz w:val="20"/>
          <w:szCs w:val="20"/>
        </w:rPr>
        <w:t>. Заключительные положения</w:t>
      </w:r>
    </w:p>
    <w:p w14:paraId="2C738986" w14:textId="77777777" w:rsidR="001C00EE" w:rsidRPr="001C00EE" w:rsidRDefault="00D03E96" w:rsidP="000327C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C00EE" w:rsidRPr="001C00EE">
        <w:rPr>
          <w:sz w:val="20"/>
          <w:szCs w:val="20"/>
        </w:rPr>
        <w:t>.1. Положение утверждается общим собранием акционеров Общества, равно как изменения и дополнения в Поло</w:t>
      </w:r>
      <w:r>
        <w:rPr>
          <w:sz w:val="20"/>
          <w:szCs w:val="20"/>
        </w:rPr>
        <w:t>жение, только по предложению Совета директоров Общества.</w:t>
      </w:r>
    </w:p>
    <w:p w14:paraId="676FADD2" w14:textId="77777777" w:rsidR="00EA6178" w:rsidRPr="00F15F77" w:rsidRDefault="00D03E96" w:rsidP="000327C6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C00EE" w:rsidRPr="001C00EE">
        <w:rPr>
          <w:sz w:val="20"/>
          <w:szCs w:val="20"/>
        </w:rPr>
        <w:t xml:space="preserve">.2. Если в результате изменения законодательства Российской Федерации отдельные пункты Положения вступают с ним в противоречие, эти пункты утрачивают силу. До момента внесения соответствующих изменений Положение применяется в части, не противоречащей законодательству Российской Федерации. </w:t>
      </w:r>
    </w:p>
    <w:p w14:paraId="426C50D1" w14:textId="77777777" w:rsidR="009800E7" w:rsidRDefault="009800E7" w:rsidP="000327C6">
      <w:pPr>
        <w:ind w:firstLine="709"/>
        <w:jc w:val="both"/>
        <w:rPr>
          <w:sz w:val="20"/>
          <w:szCs w:val="20"/>
        </w:rPr>
      </w:pPr>
    </w:p>
    <w:p w14:paraId="5065419C" w14:textId="77777777" w:rsidR="00E808C0" w:rsidRDefault="00E808C0" w:rsidP="000327C6">
      <w:pPr>
        <w:ind w:firstLine="709"/>
        <w:jc w:val="both"/>
        <w:rPr>
          <w:sz w:val="20"/>
          <w:szCs w:val="20"/>
        </w:rPr>
      </w:pPr>
    </w:p>
    <w:sectPr w:rsidR="00E808C0" w:rsidSect="00FF16E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1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1A01" w14:textId="77777777" w:rsidR="00A15B07" w:rsidRDefault="00A15B07">
      <w:r>
        <w:separator/>
      </w:r>
    </w:p>
  </w:endnote>
  <w:endnote w:type="continuationSeparator" w:id="0">
    <w:p w14:paraId="11F05226" w14:textId="77777777" w:rsidR="00A15B07" w:rsidRDefault="00A1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7994" w14:textId="77777777" w:rsidR="000206C5" w:rsidRDefault="000206C5" w:rsidP="00AE550B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8CF33C" w14:textId="77777777" w:rsidR="000206C5" w:rsidRDefault="000206C5" w:rsidP="000206C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9D51" w14:textId="77777777" w:rsidR="00386FE3" w:rsidRPr="00386FE3" w:rsidRDefault="00386FE3">
    <w:pPr>
      <w:pStyle w:val="a5"/>
      <w:jc w:val="right"/>
      <w:rPr>
        <w:sz w:val="20"/>
        <w:szCs w:val="20"/>
      </w:rPr>
    </w:pPr>
    <w:r w:rsidRPr="00386FE3">
      <w:rPr>
        <w:sz w:val="20"/>
        <w:szCs w:val="20"/>
      </w:rPr>
      <w:fldChar w:fldCharType="begin"/>
    </w:r>
    <w:r w:rsidRPr="00386FE3">
      <w:rPr>
        <w:sz w:val="20"/>
        <w:szCs w:val="20"/>
      </w:rPr>
      <w:instrText>PAGE   \* MERGEFORMAT</w:instrText>
    </w:r>
    <w:r w:rsidRPr="00386FE3">
      <w:rPr>
        <w:sz w:val="20"/>
        <w:szCs w:val="20"/>
      </w:rPr>
      <w:fldChar w:fldCharType="separate"/>
    </w:r>
    <w:r w:rsidR="00C97DB0">
      <w:rPr>
        <w:noProof/>
        <w:sz w:val="20"/>
        <w:szCs w:val="20"/>
      </w:rPr>
      <w:t>- 5 -</w:t>
    </w:r>
    <w:r w:rsidRPr="00386FE3">
      <w:rPr>
        <w:sz w:val="20"/>
        <w:szCs w:val="20"/>
      </w:rPr>
      <w:fldChar w:fldCharType="end"/>
    </w:r>
  </w:p>
  <w:p w14:paraId="3BC7F927" w14:textId="77777777" w:rsidR="000206C5" w:rsidRDefault="000206C5" w:rsidP="000206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7AF0" w14:textId="77777777" w:rsidR="00A15B07" w:rsidRDefault="00A15B07">
      <w:r>
        <w:separator/>
      </w:r>
    </w:p>
  </w:footnote>
  <w:footnote w:type="continuationSeparator" w:id="0">
    <w:p w14:paraId="7AAE9D9A" w14:textId="77777777" w:rsidR="00A15B07" w:rsidRDefault="00A1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07D5" w14:textId="77777777" w:rsidR="000206C5" w:rsidRDefault="000206C5" w:rsidP="00576F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4F3B9D" w14:textId="77777777" w:rsidR="000206C5" w:rsidRDefault="000206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20E9" w14:textId="775EE081" w:rsidR="000206C5" w:rsidRDefault="000206C5" w:rsidP="007D4055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  <w:r>
      <w:rPr>
        <w:rFonts w:ascii="Arial" w:hAnsi="Arial" w:cs="Arial"/>
        <w:b/>
        <w:i/>
        <w:sz w:val="20"/>
        <w:szCs w:val="20"/>
        <w:u w:val="single"/>
      </w:rPr>
      <w:t xml:space="preserve">Положение о единоличном исполнительном органе АО </w:t>
    </w:r>
    <w:r w:rsidR="00F505A1">
      <w:rPr>
        <w:rFonts w:ascii="Arial" w:hAnsi="Arial" w:cs="Arial"/>
        <w:b/>
        <w:i/>
        <w:sz w:val="20"/>
        <w:szCs w:val="20"/>
        <w:u w:val="single"/>
      </w:rPr>
      <w:t>ВЗПО «Техника</w:t>
    </w:r>
    <w:r>
      <w:rPr>
        <w:rFonts w:ascii="Arial" w:hAnsi="Arial" w:cs="Arial"/>
        <w:b/>
        <w:i/>
        <w:sz w:val="20"/>
        <w:szCs w:val="20"/>
        <w:u w:val="single"/>
      </w:rPr>
      <w:t>»</w:t>
    </w:r>
  </w:p>
  <w:p w14:paraId="419364EF" w14:textId="77777777" w:rsidR="000206C5" w:rsidRPr="007D4055" w:rsidRDefault="000206C5" w:rsidP="007D4055">
    <w:pPr>
      <w:pStyle w:val="a3"/>
      <w:jc w:val="right"/>
      <w:rPr>
        <w:rFonts w:ascii="Arial" w:hAnsi="Arial" w:cs="Arial"/>
        <w:b/>
        <w:i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43E"/>
    <w:rsid w:val="00011164"/>
    <w:rsid w:val="000206C5"/>
    <w:rsid w:val="00027CD7"/>
    <w:rsid w:val="000327C6"/>
    <w:rsid w:val="00092271"/>
    <w:rsid w:val="000D0B1C"/>
    <w:rsid w:val="000F0144"/>
    <w:rsid w:val="000F1222"/>
    <w:rsid w:val="000F7D3B"/>
    <w:rsid w:val="00130BBF"/>
    <w:rsid w:val="00142C09"/>
    <w:rsid w:val="00142EDE"/>
    <w:rsid w:val="001804D4"/>
    <w:rsid w:val="001925F2"/>
    <w:rsid w:val="001A1704"/>
    <w:rsid w:val="001A7BF6"/>
    <w:rsid w:val="001B3F89"/>
    <w:rsid w:val="001C00EE"/>
    <w:rsid w:val="0022241B"/>
    <w:rsid w:val="00237870"/>
    <w:rsid w:val="0024760E"/>
    <w:rsid w:val="00261C6A"/>
    <w:rsid w:val="00281DF8"/>
    <w:rsid w:val="00286000"/>
    <w:rsid w:val="002D5E3E"/>
    <w:rsid w:val="00301456"/>
    <w:rsid w:val="00304A15"/>
    <w:rsid w:val="00314B38"/>
    <w:rsid w:val="00337010"/>
    <w:rsid w:val="0037312E"/>
    <w:rsid w:val="00386FE3"/>
    <w:rsid w:val="003D7612"/>
    <w:rsid w:val="003E13DE"/>
    <w:rsid w:val="00432BE8"/>
    <w:rsid w:val="00440C59"/>
    <w:rsid w:val="00484FC4"/>
    <w:rsid w:val="00492D58"/>
    <w:rsid w:val="004A1B5B"/>
    <w:rsid w:val="004C11AE"/>
    <w:rsid w:val="004C66FB"/>
    <w:rsid w:val="00530F3F"/>
    <w:rsid w:val="00541133"/>
    <w:rsid w:val="00576F9A"/>
    <w:rsid w:val="005812E3"/>
    <w:rsid w:val="00621F5E"/>
    <w:rsid w:val="00660640"/>
    <w:rsid w:val="0066641E"/>
    <w:rsid w:val="006A156D"/>
    <w:rsid w:val="006B1937"/>
    <w:rsid w:val="006B38AF"/>
    <w:rsid w:val="006D2DDA"/>
    <w:rsid w:val="006F367B"/>
    <w:rsid w:val="007150FD"/>
    <w:rsid w:val="007212BC"/>
    <w:rsid w:val="007407A3"/>
    <w:rsid w:val="00750BA1"/>
    <w:rsid w:val="007A26AC"/>
    <w:rsid w:val="007D4055"/>
    <w:rsid w:val="007E57AD"/>
    <w:rsid w:val="00807DB4"/>
    <w:rsid w:val="008719C8"/>
    <w:rsid w:val="0087644C"/>
    <w:rsid w:val="00893D5C"/>
    <w:rsid w:val="008C50D2"/>
    <w:rsid w:val="008E785E"/>
    <w:rsid w:val="00950084"/>
    <w:rsid w:val="00964D1E"/>
    <w:rsid w:val="00973BCF"/>
    <w:rsid w:val="009800E7"/>
    <w:rsid w:val="00980384"/>
    <w:rsid w:val="009E278A"/>
    <w:rsid w:val="009E350B"/>
    <w:rsid w:val="00A15B07"/>
    <w:rsid w:val="00A17004"/>
    <w:rsid w:val="00A34E6A"/>
    <w:rsid w:val="00A50BA6"/>
    <w:rsid w:val="00A666B2"/>
    <w:rsid w:val="00A7483E"/>
    <w:rsid w:val="00A83715"/>
    <w:rsid w:val="00A95E10"/>
    <w:rsid w:val="00AE550B"/>
    <w:rsid w:val="00AE61D0"/>
    <w:rsid w:val="00B2743E"/>
    <w:rsid w:val="00B34E23"/>
    <w:rsid w:val="00B5472A"/>
    <w:rsid w:val="00B86B13"/>
    <w:rsid w:val="00BA1823"/>
    <w:rsid w:val="00BA4F8A"/>
    <w:rsid w:val="00BB171F"/>
    <w:rsid w:val="00BF2A0F"/>
    <w:rsid w:val="00C363CD"/>
    <w:rsid w:val="00C5054C"/>
    <w:rsid w:val="00C56FC3"/>
    <w:rsid w:val="00C874B7"/>
    <w:rsid w:val="00C97DB0"/>
    <w:rsid w:val="00D03438"/>
    <w:rsid w:val="00D03E96"/>
    <w:rsid w:val="00D049FE"/>
    <w:rsid w:val="00D05AC5"/>
    <w:rsid w:val="00D44521"/>
    <w:rsid w:val="00D57942"/>
    <w:rsid w:val="00D71C7E"/>
    <w:rsid w:val="00D73101"/>
    <w:rsid w:val="00D757CE"/>
    <w:rsid w:val="00D77920"/>
    <w:rsid w:val="00D9572E"/>
    <w:rsid w:val="00DC31D3"/>
    <w:rsid w:val="00DD4C50"/>
    <w:rsid w:val="00DD7DF6"/>
    <w:rsid w:val="00DE43E6"/>
    <w:rsid w:val="00E303A2"/>
    <w:rsid w:val="00E340A4"/>
    <w:rsid w:val="00E64333"/>
    <w:rsid w:val="00E808C0"/>
    <w:rsid w:val="00EA22A9"/>
    <w:rsid w:val="00EA6178"/>
    <w:rsid w:val="00EE794E"/>
    <w:rsid w:val="00EF3EE4"/>
    <w:rsid w:val="00F15F77"/>
    <w:rsid w:val="00F2000A"/>
    <w:rsid w:val="00F4640B"/>
    <w:rsid w:val="00F505A1"/>
    <w:rsid w:val="00F67986"/>
    <w:rsid w:val="00FB1908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3A5A5"/>
  <w15:chartTrackingRefBased/>
  <w15:docId w15:val="{CCE28EA1-849E-42DB-8EFC-BF0A9E15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4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274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B1908"/>
    <w:pPr>
      <w:widowControl w:val="0"/>
    </w:pPr>
    <w:rPr>
      <w:snapToGrid w:val="0"/>
      <w:lang w:val="en-US"/>
    </w:rPr>
  </w:style>
  <w:style w:type="paragraph" w:styleId="a3">
    <w:name w:val="header"/>
    <w:basedOn w:val="a"/>
    <w:rsid w:val="004C11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11AE"/>
  </w:style>
  <w:style w:type="paragraph" w:customStyle="1" w:styleId="ConsPlusTitle">
    <w:name w:val="ConsPlusTitle"/>
    <w:rsid w:val="00027C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uiPriority w:val="99"/>
    <w:rsid w:val="007D405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43E6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440C59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440C59"/>
  </w:style>
  <w:style w:type="character" w:customStyle="1" w:styleId="a6">
    <w:name w:val="Нижний колонтитул Знак"/>
    <w:link w:val="a5"/>
    <w:uiPriority w:val="99"/>
    <w:rsid w:val="00D0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ИК Благовест</Company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ХСВ</dc:creator>
  <cp:keywords/>
  <dc:description/>
  <cp:lastModifiedBy>Sergey</cp:lastModifiedBy>
  <cp:revision>27</cp:revision>
  <cp:lastPrinted>2007-04-18T05:29:00Z</cp:lastPrinted>
  <dcterms:created xsi:type="dcterms:W3CDTF">2016-07-19T10:02:00Z</dcterms:created>
  <dcterms:modified xsi:type="dcterms:W3CDTF">2021-05-18T06:32:00Z</dcterms:modified>
</cp:coreProperties>
</file>